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364A" w:rsidRPr="00595BDA" w:rsidRDefault="0097364A" w:rsidP="0097364A">
      <w:pPr>
        <w:spacing w:after="0"/>
        <w:jc w:val="center"/>
        <w:rPr>
          <w:rFonts w:ascii="Courier New" w:hAnsi="Courier New" w:cs="Courier New"/>
          <w:b/>
          <w:sz w:val="24"/>
          <w:szCs w:val="24"/>
        </w:rPr>
      </w:pPr>
      <w:bookmarkStart w:id="0" w:name="_GoBack"/>
      <w:r w:rsidRPr="00595BDA">
        <w:rPr>
          <w:rFonts w:ascii="Courier New" w:hAnsi="Courier New" w:cs="Courier New"/>
          <w:b/>
          <w:sz w:val="24"/>
          <w:szCs w:val="24"/>
        </w:rPr>
        <w:t>CONTRATO DE PRESTAÇÃO DE SERVIÇOS Nº: 02/2021</w:t>
      </w:r>
    </w:p>
    <w:bookmarkEnd w:id="0"/>
    <w:p w:rsidR="0097364A" w:rsidRPr="00595BDA" w:rsidRDefault="0097364A" w:rsidP="0097364A">
      <w:pPr>
        <w:spacing w:after="0"/>
        <w:jc w:val="center"/>
        <w:rPr>
          <w:rFonts w:ascii="Courier New" w:hAnsi="Courier New" w:cs="Courier New"/>
          <w:b/>
          <w:sz w:val="24"/>
          <w:szCs w:val="24"/>
        </w:rPr>
      </w:pPr>
    </w:p>
    <w:p w:rsidR="0097364A" w:rsidRPr="00595BDA" w:rsidRDefault="0097364A" w:rsidP="0097364A">
      <w:pPr>
        <w:spacing w:after="0"/>
        <w:jc w:val="center"/>
        <w:rPr>
          <w:rFonts w:ascii="Courier New" w:hAnsi="Courier New" w:cs="Courier New"/>
          <w:b/>
          <w:sz w:val="24"/>
          <w:szCs w:val="24"/>
        </w:rPr>
      </w:pPr>
    </w:p>
    <w:p w:rsidR="0097364A" w:rsidRPr="00595BDA" w:rsidRDefault="0097364A" w:rsidP="0097364A">
      <w:pPr>
        <w:spacing w:after="0"/>
        <w:jc w:val="center"/>
        <w:rPr>
          <w:rFonts w:ascii="Courier New" w:hAnsi="Courier New" w:cs="Courier New"/>
          <w:b/>
          <w:sz w:val="24"/>
          <w:szCs w:val="24"/>
        </w:rPr>
      </w:pPr>
    </w:p>
    <w:p w:rsidR="0097364A" w:rsidRPr="00595BDA" w:rsidRDefault="0097364A" w:rsidP="0097364A">
      <w:pPr>
        <w:pStyle w:val="SemEspaamento"/>
        <w:jc w:val="both"/>
        <w:rPr>
          <w:rFonts w:ascii="Courier New" w:hAnsi="Courier New" w:cs="Courier New"/>
          <w:b/>
          <w:sz w:val="24"/>
          <w:szCs w:val="24"/>
        </w:rPr>
      </w:pPr>
      <w:r w:rsidRPr="00595BDA">
        <w:rPr>
          <w:rFonts w:ascii="Courier New" w:hAnsi="Courier New" w:cs="Courier New"/>
          <w:b/>
          <w:sz w:val="24"/>
          <w:szCs w:val="24"/>
        </w:rPr>
        <w:t>Contrato Licitatório: Dispensado, conforme Artigo 24, inciso II, da Lei Federal nº: 8.666/93 e alterações posteriores.</w:t>
      </w:r>
    </w:p>
    <w:p w:rsidR="0097364A" w:rsidRPr="00595BDA" w:rsidRDefault="0097364A" w:rsidP="0097364A">
      <w:pPr>
        <w:spacing w:after="0"/>
        <w:jc w:val="center"/>
        <w:rPr>
          <w:rFonts w:ascii="Courier New" w:hAnsi="Courier New" w:cs="Courier New"/>
          <w:b/>
          <w:sz w:val="24"/>
          <w:szCs w:val="24"/>
        </w:rPr>
      </w:pPr>
    </w:p>
    <w:p w:rsidR="0097364A" w:rsidRPr="00595BDA" w:rsidRDefault="0097364A" w:rsidP="0097364A">
      <w:pPr>
        <w:spacing w:after="0"/>
        <w:jc w:val="center"/>
        <w:rPr>
          <w:rFonts w:ascii="Courier New" w:hAnsi="Courier New" w:cs="Courier New"/>
          <w:b/>
          <w:sz w:val="24"/>
          <w:szCs w:val="24"/>
        </w:rPr>
      </w:pP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b/>
          <w:sz w:val="24"/>
          <w:szCs w:val="24"/>
        </w:rPr>
        <w:t>CONTRATANTE:</w:t>
      </w:r>
      <w:r w:rsidRPr="00595BDA">
        <w:rPr>
          <w:rFonts w:ascii="Courier New" w:hAnsi="Courier New" w:cs="Courier New"/>
          <w:sz w:val="24"/>
          <w:szCs w:val="24"/>
        </w:rPr>
        <w:t xml:space="preserve"> </w:t>
      </w:r>
      <w:r w:rsidRPr="00595BDA">
        <w:rPr>
          <w:rFonts w:ascii="Courier New" w:hAnsi="Courier New" w:cs="Courier New"/>
          <w:b/>
          <w:sz w:val="24"/>
          <w:szCs w:val="24"/>
        </w:rPr>
        <w:t>CÂMARA MUNICIPAL DE NOVA ROMA DO SUL</w:t>
      </w:r>
      <w:r w:rsidRPr="00595BDA">
        <w:rPr>
          <w:rFonts w:ascii="Courier New" w:hAnsi="Courier New" w:cs="Courier New"/>
          <w:sz w:val="24"/>
          <w:szCs w:val="24"/>
        </w:rPr>
        <w:t xml:space="preserve">, pessoa jurídica de direito </w:t>
      </w:r>
      <w:r w:rsidR="00FB7EFA" w:rsidRPr="00595BDA">
        <w:rPr>
          <w:rFonts w:ascii="Courier New" w:hAnsi="Courier New" w:cs="Courier New"/>
          <w:sz w:val="24"/>
          <w:szCs w:val="24"/>
        </w:rPr>
        <w:t>público interno, com sede na Av.</w:t>
      </w:r>
      <w:r w:rsidRPr="00595BDA">
        <w:rPr>
          <w:rFonts w:ascii="Courier New" w:hAnsi="Courier New" w:cs="Courier New"/>
          <w:sz w:val="24"/>
          <w:szCs w:val="24"/>
        </w:rPr>
        <w:t xml:space="preserve"> Júlio de Castilhos, nº: 895, inscrita no CGC/MF sob nº: 92.860.691/0001-11, neste ato representado pelo Presidente Sr. </w:t>
      </w:r>
      <w:r w:rsidRPr="00595BDA">
        <w:rPr>
          <w:rFonts w:ascii="Courier New" w:hAnsi="Courier New" w:cs="Courier New"/>
          <w:b/>
          <w:sz w:val="24"/>
          <w:szCs w:val="24"/>
        </w:rPr>
        <w:t>TIAGO PASA</w:t>
      </w:r>
      <w:r w:rsidRPr="00595BDA">
        <w:rPr>
          <w:rFonts w:ascii="Courier New" w:hAnsi="Courier New" w:cs="Courier New"/>
          <w:sz w:val="24"/>
          <w:szCs w:val="24"/>
        </w:rPr>
        <w:t>, brasileiro, solteiro, vereador, portador da cédula de identidade nº: 2086098511, e inscrito no CPF sob nº: 021.329.970-47 residente e domiciliado na Linha Trajano de Medeiros, zona rural, s/n, Nova Roma do Sul, RS, CEP 95.260-000.</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b/>
          <w:sz w:val="24"/>
          <w:szCs w:val="24"/>
        </w:rPr>
        <w:t>CONTRATADA:</w:t>
      </w:r>
      <w:r w:rsidRPr="00595BDA">
        <w:rPr>
          <w:rFonts w:ascii="Courier New" w:hAnsi="Courier New" w:cs="Courier New"/>
          <w:sz w:val="24"/>
          <w:szCs w:val="24"/>
        </w:rPr>
        <w:t xml:space="preserve"> </w:t>
      </w:r>
      <w:r w:rsidRPr="00595BDA">
        <w:rPr>
          <w:rFonts w:ascii="Courier New" w:hAnsi="Courier New" w:cs="Courier New"/>
          <w:b/>
          <w:sz w:val="24"/>
          <w:szCs w:val="24"/>
        </w:rPr>
        <w:t>CESPRO PROCESSAMENTO DE DADOS LTDA</w:t>
      </w:r>
      <w:r w:rsidRPr="00595BDA">
        <w:rPr>
          <w:rFonts w:ascii="Courier New" w:hAnsi="Courier New" w:cs="Courier New"/>
          <w:sz w:val="24"/>
          <w:szCs w:val="24"/>
        </w:rPr>
        <w:t xml:space="preserve">, pessoa jurídica de direito privado, inscrita no CNPJ 17.875.435/0001-82, com sede na rua Lucas de Oliveira, nº: 49, sala :602, Novo Hamburgo –RS.CEP. 93.510-110, telefone:(51) 3035-5855, email:cespro@cespro.com.br, representada pela sócia administradora Sra. </w:t>
      </w:r>
      <w:r w:rsidRPr="00595BDA">
        <w:rPr>
          <w:rFonts w:ascii="Courier New" w:hAnsi="Courier New" w:cs="Courier New"/>
          <w:b/>
          <w:sz w:val="24"/>
          <w:szCs w:val="24"/>
        </w:rPr>
        <w:t>GREICE ROSIANE SCHAEFER PETRY</w:t>
      </w:r>
      <w:r w:rsidRPr="00595BDA">
        <w:rPr>
          <w:rFonts w:ascii="Courier New" w:hAnsi="Courier New" w:cs="Courier New"/>
          <w:sz w:val="24"/>
          <w:szCs w:val="24"/>
        </w:rPr>
        <w:t>, portadora da cédula de identidade nº: 6081661214 e inscrita no CPF nº: 005.283.420-45, residente e domiciliada na rua Almirante Barroso, nº: 132, bairro: Centro, Novo Hamburgo -RS.CEP 93.510-290, pelo presente instrumento e na melhor forma de direito, acham – se justos e contratados, mediante as cláusulas e condições seguintes:</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b/>
          <w:sz w:val="24"/>
          <w:szCs w:val="24"/>
        </w:rPr>
      </w:pPr>
      <w:r w:rsidRPr="00595BDA">
        <w:rPr>
          <w:rFonts w:ascii="Courier New" w:hAnsi="Courier New" w:cs="Courier New"/>
          <w:b/>
          <w:sz w:val="24"/>
          <w:szCs w:val="24"/>
        </w:rPr>
        <w:t>CLÁUSULA PRIMEIRA - DO OBJETO:</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 xml:space="preserve">O presente contrato tem por objetivo a contratação  da empresa para prestação de serviços técnicos especializados, de cessão de uso de software, no gerenciamento, manutenção mensal do Portal da Câmara de Vereadores de Nova Roma do Sul, com divulgação, atualização da legislação Municipal, compilação, consolidação, versionamento e publicação on-line de atos  oficiais de efeito externo, desse Município na rede mundial de </w:t>
      </w:r>
      <w:r w:rsidRPr="00595BDA">
        <w:rPr>
          <w:rFonts w:ascii="Courier New" w:hAnsi="Courier New" w:cs="Courier New"/>
          <w:sz w:val="24"/>
          <w:szCs w:val="24"/>
        </w:rPr>
        <w:lastRenderedPageBreak/>
        <w:t>computadores, internet, utilizando avançada tecnologia de hardware e software em um sistema que propicia legalidade, publicidade, economia  e praticidade no acesso e pesquisa às Normas Oficiais pelos administradores públicos e pela população em geral. Acesso exclusivo a banco de dados compreendendo a legislação de Municípios e Estados Brasileiros, em um único ambiente de pesquisa com mais de 3 (três) milhões de normas disponibilizadas.</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 xml:space="preserve">§1º.A prestação dos serviços acima mencionados envolve a cessão de uso de software da </w:t>
      </w:r>
      <w:r w:rsidRPr="00595BDA">
        <w:rPr>
          <w:rFonts w:ascii="Courier New" w:hAnsi="Courier New" w:cs="Courier New"/>
          <w:b/>
          <w:sz w:val="24"/>
          <w:szCs w:val="24"/>
        </w:rPr>
        <w:t>CONTRATADA</w:t>
      </w:r>
      <w:r w:rsidRPr="00595BDA">
        <w:rPr>
          <w:rFonts w:ascii="Courier New" w:hAnsi="Courier New" w:cs="Courier New"/>
          <w:sz w:val="24"/>
          <w:szCs w:val="24"/>
        </w:rPr>
        <w:t xml:space="preserve"> a </w:t>
      </w:r>
      <w:r w:rsidRPr="00595BDA">
        <w:rPr>
          <w:rFonts w:ascii="Courier New" w:hAnsi="Courier New" w:cs="Courier New"/>
          <w:b/>
          <w:sz w:val="24"/>
          <w:szCs w:val="24"/>
        </w:rPr>
        <w:t>CONTRATANTE</w:t>
      </w:r>
      <w:r w:rsidRPr="00595BDA">
        <w:rPr>
          <w:rFonts w:ascii="Courier New" w:hAnsi="Courier New" w:cs="Courier New"/>
          <w:sz w:val="24"/>
          <w:szCs w:val="24"/>
        </w:rPr>
        <w:t>, constituindo os seguintes itens do presente contrato:</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 xml:space="preserve">a) Serviços de consolidação, manutenção mensal do portal, da legislação municipal, de modo informatizado, para utilização via internet, num total de 3.000 (três mil) diplomas legais (Leis Municipais, Lei Orgânica e Emendas à LOM, Leis Complementares e Decretos) na forma de um Portal de Legislação do site Oficial da Câmara Municipal, com qualidade via celular, </w:t>
      </w:r>
      <w:proofErr w:type="spellStart"/>
      <w:r w:rsidRPr="00595BDA">
        <w:rPr>
          <w:rFonts w:ascii="Courier New" w:hAnsi="Courier New" w:cs="Courier New"/>
          <w:sz w:val="24"/>
          <w:szCs w:val="24"/>
        </w:rPr>
        <w:t>tablet</w:t>
      </w:r>
      <w:proofErr w:type="spellEnd"/>
      <w:r w:rsidRPr="00595BDA">
        <w:rPr>
          <w:rFonts w:ascii="Courier New" w:hAnsi="Courier New" w:cs="Courier New"/>
          <w:sz w:val="24"/>
          <w:szCs w:val="24"/>
        </w:rPr>
        <w:t xml:space="preserve">, ou qualquer dispositivo, permitindo o acompanhamento de toda a legislação do Município. </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b) Disponibilização de todos os documentos em seu formato original (digitalizado), fornecidos pela contratante;</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c) Disponibilização de todos os documentos em forma de texto digitado, fornecidos pela contratante.</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d) Preparação dos textos, seguindo os mesmos padrões de formatação para todos os diplomas legais (Conforme Lei Complementar Federal nº: 095/98);</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 xml:space="preserve">e) </w:t>
      </w:r>
      <w:proofErr w:type="spellStart"/>
      <w:r w:rsidRPr="00595BDA">
        <w:rPr>
          <w:rFonts w:ascii="Courier New" w:hAnsi="Courier New" w:cs="Courier New"/>
          <w:sz w:val="24"/>
          <w:szCs w:val="24"/>
        </w:rPr>
        <w:t>Lincagem</w:t>
      </w:r>
      <w:proofErr w:type="spellEnd"/>
      <w:r w:rsidRPr="00595BDA">
        <w:rPr>
          <w:rFonts w:ascii="Courier New" w:hAnsi="Courier New" w:cs="Courier New"/>
          <w:sz w:val="24"/>
          <w:szCs w:val="24"/>
        </w:rPr>
        <w:t xml:space="preserve"> entre as remissões efetuadas dentro da referida legislação;</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 xml:space="preserve">f) </w:t>
      </w:r>
      <w:proofErr w:type="spellStart"/>
      <w:r w:rsidRPr="00595BDA">
        <w:rPr>
          <w:rFonts w:ascii="Courier New" w:hAnsi="Courier New" w:cs="Courier New"/>
          <w:sz w:val="24"/>
          <w:szCs w:val="24"/>
        </w:rPr>
        <w:t>Lincagem</w:t>
      </w:r>
      <w:proofErr w:type="spellEnd"/>
      <w:r w:rsidRPr="00595BDA">
        <w:rPr>
          <w:rFonts w:ascii="Courier New" w:hAnsi="Courier New" w:cs="Courier New"/>
          <w:sz w:val="24"/>
          <w:szCs w:val="24"/>
        </w:rPr>
        <w:t>/interligação da legislação do Município com a base jurídica federal e estadual contida nos sites do Planalto Federal e Assembleia Legislativa;</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lastRenderedPageBreak/>
        <w:t>g) Disponibilização de um índice junto ao diploma legal, acessado, contendo todos os diplomas legais diretamente relacionados com o mesmo;</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h) Disponibilização de um relatório contendo as inconsistências encontradas na legislação durante o processamento das mesmas;</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i) Criação de notas em meio à legislação municipal alertando o usuário para aspectos a serem levados em conta quando da interpretação / aplicação dos dispositivos, bem como a elaboração de lembretes que recomendam a consulta a outro(s) dispositivo(s) pertinente(s) ao assunto que está sendo pesquisado num dado momento;</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j) Organização de um índice geral (ementário) dividindo- se por ano e por Assunto;</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l) Disponibilização do recurso de pesquisa por Diplomas com vários filtros para facilitar a busca, por nº de diploma, por palavra(s), por ano (s), por tipo (s) e ainda busca por palavras (s) no corpo do Diploma;</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m) Consolidação com versionamento e Compilação da legislação Municipal;</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n) Possibilidade de extrair o(s) arquivo(s) digitalizado (s) original, texto (.</w:t>
      </w:r>
      <w:proofErr w:type="spellStart"/>
      <w:r w:rsidRPr="00595BDA">
        <w:rPr>
          <w:rFonts w:ascii="Courier New" w:hAnsi="Courier New" w:cs="Courier New"/>
          <w:sz w:val="24"/>
          <w:szCs w:val="24"/>
        </w:rPr>
        <w:t>doc</w:t>
      </w:r>
      <w:proofErr w:type="spellEnd"/>
      <w:r w:rsidRPr="00595BDA">
        <w:rPr>
          <w:rFonts w:ascii="Courier New" w:hAnsi="Courier New" w:cs="Courier New"/>
          <w:sz w:val="24"/>
          <w:szCs w:val="24"/>
        </w:rPr>
        <w:t>) ou (.</w:t>
      </w:r>
      <w:proofErr w:type="spellStart"/>
      <w:r w:rsidRPr="00595BDA">
        <w:rPr>
          <w:rFonts w:ascii="Courier New" w:hAnsi="Courier New" w:cs="Courier New"/>
          <w:sz w:val="24"/>
          <w:szCs w:val="24"/>
        </w:rPr>
        <w:t>pdf</w:t>
      </w:r>
      <w:proofErr w:type="spellEnd"/>
      <w:r w:rsidRPr="00595BDA">
        <w:rPr>
          <w:rFonts w:ascii="Courier New" w:hAnsi="Courier New" w:cs="Courier New"/>
          <w:sz w:val="24"/>
          <w:szCs w:val="24"/>
        </w:rPr>
        <w:t>);</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o) Recursos de acesso às redes sociais (</w:t>
      </w:r>
      <w:proofErr w:type="spellStart"/>
      <w:r w:rsidRPr="00595BDA">
        <w:rPr>
          <w:rFonts w:ascii="Courier New" w:hAnsi="Courier New" w:cs="Courier New"/>
          <w:sz w:val="24"/>
          <w:szCs w:val="24"/>
        </w:rPr>
        <w:t>twitter</w:t>
      </w:r>
      <w:proofErr w:type="spellEnd"/>
      <w:r w:rsidRPr="00595BDA">
        <w:rPr>
          <w:rFonts w:ascii="Courier New" w:hAnsi="Courier New" w:cs="Courier New"/>
          <w:sz w:val="24"/>
          <w:szCs w:val="24"/>
        </w:rPr>
        <w:t xml:space="preserve">, </w:t>
      </w:r>
      <w:proofErr w:type="spellStart"/>
      <w:r w:rsidRPr="00595BDA">
        <w:rPr>
          <w:rFonts w:ascii="Courier New" w:hAnsi="Courier New" w:cs="Courier New"/>
          <w:sz w:val="24"/>
          <w:szCs w:val="24"/>
        </w:rPr>
        <w:t>facebook</w:t>
      </w:r>
      <w:proofErr w:type="spellEnd"/>
      <w:r w:rsidRPr="00595BDA">
        <w:rPr>
          <w:rFonts w:ascii="Courier New" w:hAnsi="Courier New" w:cs="Courier New"/>
          <w:sz w:val="24"/>
          <w:szCs w:val="24"/>
        </w:rPr>
        <w:t xml:space="preserve">, G+ e </w:t>
      </w:r>
      <w:proofErr w:type="spellStart"/>
      <w:r w:rsidRPr="00595BDA">
        <w:rPr>
          <w:rFonts w:ascii="Courier New" w:hAnsi="Courier New" w:cs="Courier New"/>
          <w:sz w:val="24"/>
          <w:szCs w:val="24"/>
        </w:rPr>
        <w:t>whatsapp</w:t>
      </w:r>
      <w:proofErr w:type="spellEnd"/>
      <w:r w:rsidRPr="00595BDA">
        <w:rPr>
          <w:rFonts w:ascii="Courier New" w:hAnsi="Courier New" w:cs="Courier New"/>
          <w:sz w:val="24"/>
          <w:szCs w:val="24"/>
        </w:rPr>
        <w:t>) possibilitando que o usuário compartilhe, curta e poste as Leis a partir do diploma legal acessado;</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p) Seguir Município: todos os cidadãos podem se cadastrar para receber notificações quando da criação ou modificação de alguma lei no Município;</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 xml:space="preserve">q) Disponibilização para a contratante de </w:t>
      </w:r>
      <w:proofErr w:type="spellStart"/>
      <w:r w:rsidRPr="00595BDA">
        <w:rPr>
          <w:rFonts w:ascii="Courier New" w:hAnsi="Courier New" w:cs="Courier New"/>
          <w:sz w:val="24"/>
          <w:szCs w:val="24"/>
        </w:rPr>
        <w:t>login</w:t>
      </w:r>
      <w:proofErr w:type="spellEnd"/>
      <w:r w:rsidRPr="00595BDA">
        <w:rPr>
          <w:rFonts w:ascii="Courier New" w:hAnsi="Courier New" w:cs="Courier New"/>
          <w:sz w:val="24"/>
          <w:szCs w:val="24"/>
        </w:rPr>
        <w:t xml:space="preserve"> e senha da Pesquisa Nacional: Através desta ferramenta é possível </w:t>
      </w:r>
      <w:r w:rsidRPr="00595BDA">
        <w:rPr>
          <w:rFonts w:ascii="Courier New" w:hAnsi="Courier New" w:cs="Courier New"/>
          <w:sz w:val="24"/>
          <w:szCs w:val="24"/>
        </w:rPr>
        <w:lastRenderedPageBreak/>
        <w:t>localizar com termos específicos as leis de todos os municípios cadastrados no banco de dados da CESPRO a nível nacional;</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r) Acesso ao sistema de legislação municipal por meio de Smartphones/</w:t>
      </w:r>
      <w:proofErr w:type="spellStart"/>
      <w:r w:rsidRPr="00595BDA">
        <w:rPr>
          <w:rFonts w:ascii="Courier New" w:hAnsi="Courier New" w:cs="Courier New"/>
          <w:sz w:val="24"/>
          <w:szCs w:val="24"/>
        </w:rPr>
        <w:t>Tablets</w:t>
      </w:r>
      <w:proofErr w:type="spellEnd"/>
      <w:r w:rsidRPr="00595BDA">
        <w:rPr>
          <w:rFonts w:ascii="Courier New" w:hAnsi="Courier New" w:cs="Courier New"/>
          <w:sz w:val="24"/>
          <w:szCs w:val="24"/>
        </w:rPr>
        <w:t xml:space="preserve"> via aplicativo móbile.</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s) Atualização e implementação na base de dados legais aprovados até 31/12/2021, com periodicidade de no máximo 24 (vinte e quatro) horas, após o recebimento dos novos diplomas legais.</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b/>
          <w:sz w:val="24"/>
          <w:szCs w:val="24"/>
        </w:rPr>
      </w:pPr>
      <w:r w:rsidRPr="00595BDA">
        <w:rPr>
          <w:rFonts w:ascii="Courier New" w:hAnsi="Courier New" w:cs="Courier New"/>
          <w:b/>
          <w:sz w:val="24"/>
          <w:szCs w:val="24"/>
        </w:rPr>
        <w:t>CLÁUSULA SEGUNDA - DAS OBRIGAÇÕES DAS PARTES CONTRATANTES</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b/>
          <w:sz w:val="24"/>
          <w:szCs w:val="24"/>
        </w:rPr>
      </w:pPr>
      <w:r w:rsidRPr="00595BDA">
        <w:rPr>
          <w:rFonts w:ascii="Courier New" w:hAnsi="Courier New" w:cs="Courier New"/>
          <w:b/>
          <w:sz w:val="24"/>
          <w:szCs w:val="24"/>
        </w:rPr>
        <w:t>A) Obriga- se a parte Contratante:</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 xml:space="preserve">I- Indicar formalmente à </w:t>
      </w:r>
      <w:r w:rsidRPr="00595BDA">
        <w:rPr>
          <w:rFonts w:ascii="Courier New" w:hAnsi="Courier New" w:cs="Courier New"/>
          <w:b/>
          <w:sz w:val="24"/>
          <w:szCs w:val="24"/>
        </w:rPr>
        <w:t>CONTRATADA</w:t>
      </w:r>
      <w:r w:rsidRPr="00595BDA">
        <w:rPr>
          <w:rFonts w:ascii="Courier New" w:hAnsi="Courier New" w:cs="Courier New"/>
          <w:sz w:val="24"/>
          <w:szCs w:val="24"/>
        </w:rPr>
        <w:t>, após a assinatura do contrato, o gestor /setor responsável para acompanhamento, geração e encaminhamento das informações e documentos, bem como a fiscalização dos serviços, visando o cumprimento do objeto contratado.</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II- Encaminhar toda a legislação existente até o fim do contrato em arquivos digitais nos formatos de texto editável (</w:t>
      </w:r>
      <w:proofErr w:type="spellStart"/>
      <w:r w:rsidRPr="00595BDA">
        <w:rPr>
          <w:rFonts w:ascii="Courier New" w:hAnsi="Courier New" w:cs="Courier New"/>
          <w:sz w:val="24"/>
          <w:szCs w:val="24"/>
        </w:rPr>
        <w:t>doc</w:t>
      </w:r>
      <w:proofErr w:type="spellEnd"/>
      <w:r w:rsidRPr="00595BDA">
        <w:rPr>
          <w:rFonts w:ascii="Courier New" w:hAnsi="Courier New" w:cs="Courier New"/>
          <w:sz w:val="24"/>
          <w:szCs w:val="24"/>
        </w:rPr>
        <w:t xml:space="preserve"> ou </w:t>
      </w:r>
      <w:proofErr w:type="spellStart"/>
      <w:r w:rsidRPr="00595BDA">
        <w:rPr>
          <w:rFonts w:ascii="Courier New" w:hAnsi="Courier New" w:cs="Courier New"/>
          <w:sz w:val="24"/>
          <w:szCs w:val="24"/>
        </w:rPr>
        <w:t>txt</w:t>
      </w:r>
      <w:proofErr w:type="spellEnd"/>
      <w:r w:rsidRPr="00595BDA">
        <w:rPr>
          <w:rFonts w:ascii="Courier New" w:hAnsi="Courier New" w:cs="Courier New"/>
          <w:sz w:val="24"/>
          <w:szCs w:val="24"/>
        </w:rPr>
        <w:t>) e imagem digitalizada (</w:t>
      </w:r>
      <w:proofErr w:type="spellStart"/>
      <w:r w:rsidRPr="00595BDA">
        <w:rPr>
          <w:rFonts w:ascii="Courier New" w:hAnsi="Courier New" w:cs="Courier New"/>
          <w:sz w:val="24"/>
          <w:szCs w:val="24"/>
        </w:rPr>
        <w:t>pdf</w:t>
      </w:r>
      <w:proofErr w:type="spellEnd"/>
      <w:r w:rsidRPr="00595BDA">
        <w:rPr>
          <w:rFonts w:ascii="Courier New" w:hAnsi="Courier New" w:cs="Courier New"/>
          <w:sz w:val="24"/>
          <w:szCs w:val="24"/>
        </w:rPr>
        <w:t xml:space="preserve"> ou </w:t>
      </w:r>
      <w:proofErr w:type="spellStart"/>
      <w:r w:rsidRPr="00595BDA">
        <w:rPr>
          <w:rFonts w:ascii="Courier New" w:hAnsi="Courier New" w:cs="Courier New"/>
          <w:sz w:val="24"/>
          <w:szCs w:val="24"/>
        </w:rPr>
        <w:t>jpeg</w:t>
      </w:r>
      <w:proofErr w:type="spellEnd"/>
      <w:r w:rsidRPr="00595BDA">
        <w:rPr>
          <w:rFonts w:ascii="Courier New" w:hAnsi="Courier New" w:cs="Courier New"/>
          <w:sz w:val="24"/>
          <w:szCs w:val="24"/>
        </w:rPr>
        <w:t>/</w:t>
      </w:r>
      <w:proofErr w:type="spellStart"/>
      <w:r w:rsidRPr="00595BDA">
        <w:rPr>
          <w:rFonts w:ascii="Courier New" w:hAnsi="Courier New" w:cs="Courier New"/>
          <w:sz w:val="24"/>
          <w:szCs w:val="24"/>
        </w:rPr>
        <w:t>png</w:t>
      </w:r>
      <w:proofErr w:type="spellEnd"/>
      <w:r w:rsidRPr="00595BDA">
        <w:rPr>
          <w:rFonts w:ascii="Courier New" w:hAnsi="Courier New" w:cs="Courier New"/>
          <w:sz w:val="24"/>
          <w:szCs w:val="24"/>
        </w:rPr>
        <w:t>). No caso de haver somente em arquivo físico, compromete- se a encaminhar através de um motorista, ou outra forma mais conveniente, até a sede ou local combinado pelas partes.</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 xml:space="preserve">III- Manter o envio contínuo das novas normas expedidas pelo Município, a partir da data de assinatura do contrato, em arquivos digitais nos formatos estabelecidos no item </w:t>
      </w:r>
      <w:r w:rsidR="00281224" w:rsidRPr="00595BDA">
        <w:rPr>
          <w:rFonts w:ascii="Courier New" w:hAnsi="Courier New" w:cs="Courier New"/>
          <w:sz w:val="24"/>
          <w:szCs w:val="24"/>
        </w:rPr>
        <w:t>“II</w:t>
      </w:r>
      <w:r w:rsidRPr="00595BDA">
        <w:rPr>
          <w:rFonts w:ascii="Courier New" w:hAnsi="Courier New" w:cs="Courier New"/>
          <w:sz w:val="24"/>
          <w:szCs w:val="24"/>
        </w:rPr>
        <w:t>”.</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IV- Criar ou manter link em sua página oficial, com ícone de abertura descrito “LEGISLAÇÃO”, por meio da seguinte URL de direcionamento: https://www.novaromadosul.cespro.com.br</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 xml:space="preserve">V- A </w:t>
      </w:r>
      <w:r w:rsidRPr="00595BDA">
        <w:rPr>
          <w:rFonts w:ascii="Courier New" w:hAnsi="Courier New" w:cs="Courier New"/>
          <w:b/>
          <w:sz w:val="24"/>
          <w:szCs w:val="24"/>
        </w:rPr>
        <w:t>CONTRATANTE</w:t>
      </w:r>
      <w:r w:rsidRPr="00595BDA">
        <w:rPr>
          <w:rFonts w:ascii="Courier New" w:hAnsi="Courier New" w:cs="Courier New"/>
          <w:sz w:val="24"/>
          <w:szCs w:val="24"/>
        </w:rPr>
        <w:t xml:space="preserve"> deverá acompanhar o desenvolvimento e a execução das etapas do projeto, dando visto de aprovação de cada uma delas, sendo que o desenvolvimento e a execução da fase seguinte pressupõem total aprovação da anterior.</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b/>
          <w:sz w:val="24"/>
          <w:szCs w:val="24"/>
        </w:rPr>
      </w:pPr>
      <w:r w:rsidRPr="00595BDA">
        <w:rPr>
          <w:rFonts w:ascii="Courier New" w:hAnsi="Courier New" w:cs="Courier New"/>
          <w:b/>
          <w:sz w:val="24"/>
          <w:szCs w:val="24"/>
        </w:rPr>
        <w:t>B) Obriga- se a parte CONTRATADA:</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I- Prestar os serviços na forma ajustada, além de conduzi-los em conformidade com as boas normas de procedimentos técnicos.</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II- Deverá prover os serviços ora contratados com pessoal adequado e capacitado em todos os níveis de trabalho;</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III- Publicar a legislação de atualização, compreendendo</w:t>
      </w:r>
      <w:r w:rsidR="00281224" w:rsidRPr="00595BDA">
        <w:rPr>
          <w:rFonts w:ascii="Courier New" w:hAnsi="Courier New" w:cs="Courier New"/>
          <w:sz w:val="24"/>
          <w:szCs w:val="24"/>
        </w:rPr>
        <w:t xml:space="preserve"> </w:t>
      </w:r>
      <w:r w:rsidRPr="00595BDA">
        <w:rPr>
          <w:rFonts w:ascii="Courier New" w:hAnsi="Courier New" w:cs="Courier New"/>
          <w:sz w:val="24"/>
          <w:szCs w:val="24"/>
        </w:rPr>
        <w:t xml:space="preserve">- se as normas do mês corrente, no prazo de 01 (um) dia útil após o recebimento do material encaminhado pela </w:t>
      </w:r>
      <w:r w:rsidRPr="00595BDA">
        <w:rPr>
          <w:rFonts w:ascii="Courier New" w:hAnsi="Courier New" w:cs="Courier New"/>
          <w:b/>
          <w:sz w:val="24"/>
          <w:szCs w:val="24"/>
        </w:rPr>
        <w:t>CONTRATANTE</w:t>
      </w:r>
      <w:r w:rsidRPr="00595BDA">
        <w:rPr>
          <w:rFonts w:ascii="Courier New" w:hAnsi="Courier New" w:cs="Courier New"/>
          <w:sz w:val="24"/>
          <w:szCs w:val="24"/>
        </w:rPr>
        <w:t>.</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 xml:space="preserve">IV- Disponibilizar a legislação municipal de forma consolidada por indexação e por dentro do texto. A consolidação por dentro do texto ocorrerá após a publicação de toda legislação municipal, conforme arquivos encaminhados pela </w:t>
      </w:r>
      <w:r w:rsidRPr="00595BDA">
        <w:rPr>
          <w:rFonts w:ascii="Courier New" w:hAnsi="Courier New" w:cs="Courier New"/>
          <w:b/>
          <w:sz w:val="24"/>
          <w:szCs w:val="24"/>
        </w:rPr>
        <w:t>CONTRATANTE</w:t>
      </w:r>
      <w:r w:rsidRPr="00595BDA">
        <w:rPr>
          <w:rFonts w:ascii="Courier New" w:hAnsi="Courier New" w:cs="Courier New"/>
          <w:sz w:val="24"/>
          <w:szCs w:val="24"/>
        </w:rPr>
        <w:t>.</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 xml:space="preserve">V- Nos casos das normas encaminhadas pelo </w:t>
      </w:r>
      <w:r w:rsidRPr="00595BDA">
        <w:rPr>
          <w:rFonts w:ascii="Courier New" w:hAnsi="Courier New" w:cs="Courier New"/>
          <w:b/>
          <w:sz w:val="24"/>
          <w:szCs w:val="24"/>
        </w:rPr>
        <w:t>CONTRATANTE</w:t>
      </w:r>
      <w:r w:rsidRPr="00595BDA">
        <w:rPr>
          <w:rFonts w:ascii="Courier New" w:hAnsi="Courier New" w:cs="Courier New"/>
          <w:sz w:val="24"/>
          <w:szCs w:val="24"/>
        </w:rPr>
        <w:t xml:space="preserve"> em formato “</w:t>
      </w:r>
      <w:proofErr w:type="spellStart"/>
      <w:r w:rsidRPr="00595BDA">
        <w:rPr>
          <w:rFonts w:ascii="Courier New" w:hAnsi="Courier New" w:cs="Courier New"/>
          <w:sz w:val="24"/>
          <w:szCs w:val="24"/>
        </w:rPr>
        <w:t>pdf</w:t>
      </w:r>
      <w:proofErr w:type="spellEnd"/>
      <w:r w:rsidRPr="00595BDA">
        <w:rPr>
          <w:rFonts w:ascii="Courier New" w:hAnsi="Courier New" w:cs="Courier New"/>
          <w:sz w:val="24"/>
          <w:szCs w:val="24"/>
        </w:rPr>
        <w:t>”, que sejam considerados obsoletos, disponibilizá-los em imagem, digitando-os com fiel observância o tipo e número de ato, sua ementa na integra, e inserindo link para visualização da imagem original da norma.</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 xml:space="preserve">VI- Manter ativo o sistema de consulta da legislação após o período de vigência contratual, não havendo prorrogação dos serviços. A </w:t>
      </w:r>
      <w:r w:rsidRPr="00595BDA">
        <w:rPr>
          <w:rFonts w:ascii="Courier New" w:hAnsi="Courier New" w:cs="Courier New"/>
          <w:b/>
          <w:sz w:val="24"/>
          <w:szCs w:val="24"/>
        </w:rPr>
        <w:t>CONTRATANTE</w:t>
      </w:r>
      <w:r w:rsidRPr="00595BDA">
        <w:rPr>
          <w:rFonts w:ascii="Courier New" w:hAnsi="Courier New" w:cs="Courier New"/>
          <w:sz w:val="24"/>
          <w:szCs w:val="24"/>
        </w:rPr>
        <w:t xml:space="preserve"> poderá publicar novas normas que forem expedidas, observando os seguintes critérios:</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 xml:space="preserve">a) A publicação será realizada estritamente pelos servidores da </w:t>
      </w:r>
      <w:r w:rsidRPr="00595BDA">
        <w:rPr>
          <w:rFonts w:ascii="Courier New" w:hAnsi="Courier New" w:cs="Courier New"/>
          <w:b/>
          <w:sz w:val="24"/>
          <w:szCs w:val="24"/>
        </w:rPr>
        <w:t>CONTRATANTE</w:t>
      </w:r>
      <w:r w:rsidRPr="00595BDA">
        <w:rPr>
          <w:rFonts w:ascii="Courier New" w:hAnsi="Courier New" w:cs="Courier New"/>
          <w:sz w:val="24"/>
          <w:szCs w:val="24"/>
        </w:rPr>
        <w:t>, anteriormente cadastrados e autorizados, sendo feita a inclusão dos arquivos através do sistema interno habilitado.</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b) Os atos serão publicados no sistema em arquivos no formato “</w:t>
      </w:r>
      <w:proofErr w:type="spellStart"/>
      <w:r w:rsidRPr="00595BDA">
        <w:rPr>
          <w:rFonts w:ascii="Courier New" w:hAnsi="Courier New" w:cs="Courier New"/>
          <w:sz w:val="24"/>
          <w:szCs w:val="24"/>
        </w:rPr>
        <w:t>pdf</w:t>
      </w:r>
      <w:proofErr w:type="spellEnd"/>
      <w:r w:rsidRPr="00595BDA">
        <w:rPr>
          <w:rFonts w:ascii="Courier New" w:hAnsi="Courier New" w:cs="Courier New"/>
          <w:sz w:val="24"/>
          <w:szCs w:val="24"/>
        </w:rPr>
        <w:t>” ou equivalente (imagens).</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lastRenderedPageBreak/>
        <w:t xml:space="preserve">c) A </w:t>
      </w:r>
      <w:r w:rsidRPr="00595BDA">
        <w:rPr>
          <w:rFonts w:ascii="Courier New" w:hAnsi="Courier New" w:cs="Courier New"/>
          <w:b/>
          <w:sz w:val="24"/>
          <w:szCs w:val="24"/>
        </w:rPr>
        <w:t>CONTRATADA</w:t>
      </w:r>
      <w:r w:rsidRPr="00595BDA">
        <w:rPr>
          <w:rFonts w:ascii="Courier New" w:hAnsi="Courier New" w:cs="Courier New"/>
          <w:sz w:val="24"/>
          <w:szCs w:val="24"/>
        </w:rPr>
        <w:t xml:space="preserve"> fica eximida de realizar qualquer procedimento pertinente à publicação, consolidação e versionamento dos atos publicados após o período de vigência contratual.</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 xml:space="preserve">d) A </w:t>
      </w:r>
      <w:r w:rsidRPr="00595BDA">
        <w:rPr>
          <w:rFonts w:ascii="Courier New" w:hAnsi="Courier New" w:cs="Courier New"/>
          <w:b/>
          <w:sz w:val="24"/>
          <w:szCs w:val="24"/>
        </w:rPr>
        <w:t>CONTRATANTE</w:t>
      </w:r>
      <w:r w:rsidRPr="00595BDA">
        <w:rPr>
          <w:rFonts w:ascii="Courier New" w:hAnsi="Courier New" w:cs="Courier New"/>
          <w:sz w:val="24"/>
          <w:szCs w:val="24"/>
        </w:rPr>
        <w:t xml:space="preserve"> deverá manter o link de acesso ao sistema de legislação em portal oficial, a fim de manter a facilidade de acesso aos servidores e cidadãos.</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VII- Manter durante toda a execução do contrato, em compatibilidade com as obrigações por ele assumidas, todas as condições de habilitação exigidas na dispensa / inexigibilidade;</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VIII- Apresentar durante a execução do contrato, se solicitado, documentos que comprovem estar cumprimento a legislação em vigor quanto às obrigações assumidas na presente Dispensa/inexigibilidade, em especial, encargos sociais, trabalhistas, tributários, e comerciais, bem como certidões negativas de débito salarial, expedida pela Delegacia Regional do Trabalho -DRT;</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IX- Reparar, corrigir, remover substituir às suas expensas, no total ou em parte o objeto do presente contrato, em que se verificam vícios, defeitos ou incorreções resultantes da execução;</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 xml:space="preserve">X- Viabilizar os recursos materiais e humanos necessários à execução do objeto do presente </w:t>
      </w:r>
      <w:r w:rsidRPr="00595BDA">
        <w:rPr>
          <w:rFonts w:ascii="Courier New" w:hAnsi="Courier New" w:cs="Courier New"/>
          <w:b/>
          <w:sz w:val="24"/>
          <w:szCs w:val="24"/>
        </w:rPr>
        <w:t>CONTRATO</w:t>
      </w:r>
      <w:r w:rsidRPr="00595BDA">
        <w:rPr>
          <w:rFonts w:ascii="Courier New" w:hAnsi="Courier New" w:cs="Courier New"/>
          <w:sz w:val="24"/>
          <w:szCs w:val="24"/>
        </w:rPr>
        <w:t>.</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XI- Cumprir os prazos para a entrega do objeto;</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 xml:space="preserve">XII- Não transferir a terceiros, no todo ou em parte, o objeto contratado, sem prévia anuência, por escrito do </w:t>
      </w:r>
      <w:r w:rsidRPr="00595BDA">
        <w:rPr>
          <w:rFonts w:ascii="Courier New" w:hAnsi="Courier New" w:cs="Courier New"/>
          <w:b/>
          <w:sz w:val="24"/>
          <w:szCs w:val="24"/>
        </w:rPr>
        <w:t>CONTRATANTE</w:t>
      </w:r>
      <w:r w:rsidRPr="00595BDA">
        <w:rPr>
          <w:rFonts w:ascii="Courier New" w:hAnsi="Courier New" w:cs="Courier New"/>
          <w:sz w:val="24"/>
          <w:szCs w:val="24"/>
        </w:rPr>
        <w:t>;</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 xml:space="preserve">XIII- Fornecer a mídia : DVD, </w:t>
      </w:r>
      <w:proofErr w:type="spellStart"/>
      <w:r w:rsidRPr="00595BDA">
        <w:rPr>
          <w:rFonts w:ascii="Courier New" w:hAnsi="Courier New" w:cs="Courier New"/>
          <w:sz w:val="24"/>
          <w:szCs w:val="24"/>
        </w:rPr>
        <w:t>pendrive</w:t>
      </w:r>
      <w:proofErr w:type="spellEnd"/>
      <w:r w:rsidRPr="00595BDA">
        <w:rPr>
          <w:rFonts w:ascii="Courier New" w:hAnsi="Courier New" w:cs="Courier New"/>
          <w:sz w:val="24"/>
          <w:szCs w:val="24"/>
        </w:rPr>
        <w:t xml:space="preserve">, HD, ou outra forma , todo o conteúdo das leis enviadas pela </w:t>
      </w:r>
      <w:r w:rsidRPr="00595BDA">
        <w:rPr>
          <w:rFonts w:ascii="Courier New" w:hAnsi="Courier New" w:cs="Courier New"/>
          <w:b/>
          <w:sz w:val="24"/>
          <w:szCs w:val="24"/>
        </w:rPr>
        <w:t>CONTRATANTE</w:t>
      </w:r>
      <w:r w:rsidRPr="00595BDA">
        <w:rPr>
          <w:rFonts w:ascii="Courier New" w:hAnsi="Courier New" w:cs="Courier New"/>
          <w:sz w:val="24"/>
          <w:szCs w:val="24"/>
        </w:rPr>
        <w:t xml:space="preserve">, mediante solicitação pela </w:t>
      </w:r>
      <w:r w:rsidRPr="00595BDA">
        <w:rPr>
          <w:rFonts w:ascii="Courier New" w:hAnsi="Courier New" w:cs="Courier New"/>
          <w:b/>
          <w:sz w:val="24"/>
          <w:szCs w:val="24"/>
        </w:rPr>
        <w:t>CONTRATANTE</w:t>
      </w:r>
      <w:r w:rsidRPr="00595BDA">
        <w:rPr>
          <w:rFonts w:ascii="Courier New" w:hAnsi="Courier New" w:cs="Courier New"/>
          <w:sz w:val="24"/>
          <w:szCs w:val="24"/>
        </w:rPr>
        <w:t xml:space="preserve">, durante a vigência do contrato , ou no caso de ocorrer algo com o sistema , ou o mesmo não estiver aberto , funcionando , com problemas , falho , corrompido , com prazo até 30 ( trinta)  dias, ou no caso de </w:t>
      </w:r>
      <w:r w:rsidRPr="00595BDA">
        <w:rPr>
          <w:rFonts w:ascii="Courier New" w:hAnsi="Courier New" w:cs="Courier New"/>
          <w:sz w:val="24"/>
          <w:szCs w:val="24"/>
        </w:rPr>
        <w:lastRenderedPageBreak/>
        <w:t>findo o contrato , o prazo de fornecimento do material será de 45 ( quarenta e cinco) dias após ao término do contrato , para fornecer todo o conteúdo , material solicitado.</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 xml:space="preserve">XIV- A </w:t>
      </w:r>
      <w:r w:rsidRPr="00595BDA">
        <w:rPr>
          <w:rFonts w:ascii="Courier New" w:hAnsi="Courier New" w:cs="Courier New"/>
          <w:b/>
          <w:sz w:val="24"/>
          <w:szCs w:val="24"/>
        </w:rPr>
        <w:t>CONTRATADA</w:t>
      </w:r>
      <w:r w:rsidRPr="00595BDA">
        <w:rPr>
          <w:rFonts w:ascii="Courier New" w:hAnsi="Courier New" w:cs="Courier New"/>
          <w:sz w:val="24"/>
          <w:szCs w:val="24"/>
        </w:rPr>
        <w:t xml:space="preserve"> se obriga a manter em segredo as informações sigilosas da </w:t>
      </w:r>
      <w:r w:rsidRPr="00595BDA">
        <w:rPr>
          <w:rFonts w:ascii="Courier New" w:hAnsi="Courier New" w:cs="Courier New"/>
          <w:b/>
          <w:sz w:val="24"/>
          <w:szCs w:val="24"/>
        </w:rPr>
        <w:t>CONTRATANTE</w:t>
      </w:r>
      <w:r w:rsidRPr="00595BDA">
        <w:rPr>
          <w:rFonts w:ascii="Courier New" w:hAnsi="Courier New" w:cs="Courier New"/>
          <w:sz w:val="24"/>
          <w:szCs w:val="24"/>
        </w:rPr>
        <w:t xml:space="preserve"> que vier a tomar conhecimento durante a realização do trabalho, sob pena de ter de responder civil e criminalmente pelo uso indevido das mesmas.</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 xml:space="preserve">XV- A </w:t>
      </w:r>
      <w:r w:rsidRPr="00595BDA">
        <w:rPr>
          <w:rFonts w:ascii="Courier New" w:hAnsi="Courier New" w:cs="Courier New"/>
          <w:b/>
          <w:sz w:val="24"/>
          <w:szCs w:val="24"/>
        </w:rPr>
        <w:t>CONTRATADA</w:t>
      </w:r>
      <w:r w:rsidRPr="00595BDA">
        <w:rPr>
          <w:rFonts w:ascii="Courier New" w:hAnsi="Courier New" w:cs="Courier New"/>
          <w:sz w:val="24"/>
          <w:szCs w:val="24"/>
        </w:rPr>
        <w:t xml:space="preserve"> se obriga a fornecer orientação, em seu horário comercial, por suporte de telecomunicação e/ou e-mail ao pessoal técnico da </w:t>
      </w:r>
      <w:r w:rsidRPr="00595BDA">
        <w:rPr>
          <w:rFonts w:ascii="Courier New" w:hAnsi="Courier New" w:cs="Courier New"/>
          <w:b/>
          <w:sz w:val="24"/>
          <w:szCs w:val="24"/>
        </w:rPr>
        <w:t>CONTRATANTE</w:t>
      </w:r>
      <w:r w:rsidRPr="00595BDA">
        <w:rPr>
          <w:rFonts w:ascii="Courier New" w:hAnsi="Courier New" w:cs="Courier New"/>
          <w:sz w:val="24"/>
          <w:szCs w:val="24"/>
        </w:rPr>
        <w:t>.</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b/>
          <w:sz w:val="24"/>
          <w:szCs w:val="24"/>
        </w:rPr>
      </w:pPr>
      <w:r w:rsidRPr="00595BDA">
        <w:rPr>
          <w:rFonts w:ascii="Courier New" w:hAnsi="Courier New" w:cs="Courier New"/>
          <w:b/>
          <w:sz w:val="24"/>
          <w:szCs w:val="24"/>
        </w:rPr>
        <w:t>CLÁUSULA TERCEIRA - DA DOTAÇAO ORÇAMENTÁRIA</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As despesas do presente contrato correrão à conta da seguinte dotação orçamentária:</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ind w:left="851"/>
        <w:jc w:val="both"/>
        <w:rPr>
          <w:rFonts w:ascii="Courier New" w:hAnsi="Courier New" w:cs="Courier New"/>
          <w:sz w:val="24"/>
          <w:szCs w:val="24"/>
        </w:rPr>
      </w:pPr>
      <w:r w:rsidRPr="00595BDA">
        <w:rPr>
          <w:rFonts w:ascii="Courier New" w:hAnsi="Courier New" w:cs="Courier New"/>
          <w:sz w:val="24"/>
          <w:szCs w:val="24"/>
        </w:rPr>
        <w:t>Unidade Gestora: CAMARA MUNICIPAL DE NOVA ROMA DO SUL</w:t>
      </w:r>
    </w:p>
    <w:p w:rsidR="0097364A" w:rsidRPr="00595BDA" w:rsidRDefault="0097364A" w:rsidP="0097364A">
      <w:pPr>
        <w:spacing w:after="0"/>
        <w:ind w:left="851"/>
        <w:jc w:val="both"/>
        <w:rPr>
          <w:rFonts w:ascii="Courier New" w:hAnsi="Courier New" w:cs="Courier New"/>
          <w:sz w:val="24"/>
          <w:szCs w:val="24"/>
        </w:rPr>
      </w:pPr>
      <w:r w:rsidRPr="00595BDA">
        <w:rPr>
          <w:rFonts w:ascii="Courier New" w:hAnsi="Courier New" w:cs="Courier New"/>
          <w:sz w:val="24"/>
          <w:szCs w:val="24"/>
        </w:rPr>
        <w:t>Órgão: 01 CAMARA DE VEREADORES</w:t>
      </w:r>
    </w:p>
    <w:p w:rsidR="0097364A" w:rsidRPr="00595BDA" w:rsidRDefault="0097364A" w:rsidP="0097364A">
      <w:pPr>
        <w:spacing w:after="0"/>
        <w:ind w:left="851"/>
        <w:jc w:val="both"/>
        <w:rPr>
          <w:rFonts w:ascii="Courier New" w:hAnsi="Courier New" w:cs="Courier New"/>
          <w:sz w:val="24"/>
          <w:szCs w:val="24"/>
        </w:rPr>
      </w:pPr>
      <w:r w:rsidRPr="00595BDA">
        <w:rPr>
          <w:rFonts w:ascii="Courier New" w:hAnsi="Courier New" w:cs="Courier New"/>
          <w:sz w:val="24"/>
          <w:szCs w:val="24"/>
        </w:rPr>
        <w:t>Unidade Orçamentária: 01.02 SECRETARIA DA CAMARA</w:t>
      </w:r>
    </w:p>
    <w:p w:rsidR="0097364A" w:rsidRPr="00595BDA" w:rsidRDefault="0097364A" w:rsidP="0097364A">
      <w:pPr>
        <w:spacing w:after="0"/>
        <w:ind w:left="851"/>
        <w:jc w:val="both"/>
        <w:rPr>
          <w:rFonts w:ascii="Courier New" w:hAnsi="Courier New" w:cs="Courier New"/>
          <w:sz w:val="24"/>
          <w:szCs w:val="24"/>
        </w:rPr>
      </w:pPr>
      <w:r w:rsidRPr="00595BDA">
        <w:rPr>
          <w:rFonts w:ascii="Courier New" w:hAnsi="Courier New" w:cs="Courier New"/>
          <w:sz w:val="24"/>
          <w:szCs w:val="24"/>
        </w:rPr>
        <w:t xml:space="preserve">3.3.90.39.08.00.00 MANUTENCAO DE SOFTWARE 2099 </w:t>
      </w:r>
    </w:p>
    <w:p w:rsidR="0097364A" w:rsidRPr="00595BDA" w:rsidRDefault="0097364A" w:rsidP="0097364A">
      <w:pPr>
        <w:spacing w:after="0"/>
        <w:ind w:left="851"/>
        <w:jc w:val="both"/>
        <w:rPr>
          <w:rFonts w:ascii="Courier New" w:hAnsi="Courier New" w:cs="Courier New"/>
          <w:sz w:val="24"/>
          <w:szCs w:val="24"/>
        </w:rPr>
      </w:pPr>
      <w:r w:rsidRPr="00595BDA">
        <w:rPr>
          <w:rFonts w:ascii="Courier New" w:hAnsi="Courier New" w:cs="Courier New"/>
          <w:sz w:val="24"/>
          <w:szCs w:val="24"/>
        </w:rPr>
        <w:t>Fonte: 1 Recurso Livre</w:t>
      </w:r>
    </w:p>
    <w:p w:rsidR="0097364A" w:rsidRPr="00595BDA" w:rsidRDefault="0097364A" w:rsidP="0097364A">
      <w:pPr>
        <w:spacing w:after="0"/>
        <w:jc w:val="both"/>
        <w:rPr>
          <w:rFonts w:ascii="Courier New" w:hAnsi="Courier New" w:cs="Courier New"/>
          <w:b/>
          <w:sz w:val="24"/>
          <w:szCs w:val="24"/>
        </w:rPr>
      </w:pPr>
    </w:p>
    <w:p w:rsidR="0097364A" w:rsidRPr="00595BDA" w:rsidRDefault="0097364A" w:rsidP="0097364A">
      <w:pPr>
        <w:spacing w:after="0"/>
        <w:jc w:val="both"/>
        <w:rPr>
          <w:rFonts w:ascii="Courier New" w:hAnsi="Courier New" w:cs="Courier New"/>
          <w:b/>
          <w:sz w:val="24"/>
          <w:szCs w:val="24"/>
        </w:rPr>
      </w:pPr>
    </w:p>
    <w:p w:rsidR="0097364A" w:rsidRPr="00595BDA" w:rsidRDefault="0097364A" w:rsidP="0097364A">
      <w:pPr>
        <w:spacing w:after="0"/>
        <w:jc w:val="both"/>
        <w:rPr>
          <w:rFonts w:ascii="Courier New" w:hAnsi="Courier New" w:cs="Courier New"/>
          <w:b/>
          <w:sz w:val="24"/>
          <w:szCs w:val="24"/>
        </w:rPr>
      </w:pPr>
      <w:r w:rsidRPr="00595BDA">
        <w:rPr>
          <w:rFonts w:ascii="Courier New" w:hAnsi="Courier New" w:cs="Courier New"/>
          <w:b/>
          <w:sz w:val="24"/>
          <w:szCs w:val="24"/>
        </w:rPr>
        <w:t>CLÁUSULA QUARTA - DO PAGAMENTO</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b/>
          <w:sz w:val="24"/>
          <w:szCs w:val="24"/>
        </w:rPr>
        <w:t>A CONTRATANTE pagará a CONTRATADA</w:t>
      </w:r>
      <w:r w:rsidRPr="00595BDA">
        <w:rPr>
          <w:rFonts w:ascii="Courier New" w:hAnsi="Courier New" w:cs="Courier New"/>
          <w:sz w:val="24"/>
          <w:szCs w:val="24"/>
        </w:rPr>
        <w:t xml:space="preserve"> (CESPRO PROCESSAMENTO DE DADOS LTDA), CNPJ:17.875.435/0001-82, através de boleto bancário da conta da pessoa jurídica da Caixa Econômica Federal, tendo como agência /código de Cedente: 0490/629480.</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 xml:space="preserve">O valor total do presente contrato será de </w:t>
      </w:r>
      <w:r w:rsidRPr="00595BDA">
        <w:rPr>
          <w:rFonts w:ascii="Courier New" w:hAnsi="Courier New" w:cs="Courier New"/>
          <w:b/>
          <w:sz w:val="24"/>
          <w:szCs w:val="24"/>
        </w:rPr>
        <w:t>R$ 990,00</w:t>
      </w:r>
      <w:r w:rsidRPr="00595BDA">
        <w:rPr>
          <w:rFonts w:ascii="Courier New" w:hAnsi="Courier New" w:cs="Courier New"/>
          <w:sz w:val="24"/>
          <w:szCs w:val="24"/>
        </w:rPr>
        <w:t xml:space="preserve"> (novecentos e noventa reais) que será pago de modo trimestral, nos meses de </w:t>
      </w:r>
      <w:r w:rsidR="00AD1831" w:rsidRPr="00595BDA">
        <w:rPr>
          <w:rFonts w:ascii="Courier New" w:hAnsi="Courier New" w:cs="Courier New"/>
          <w:sz w:val="24"/>
          <w:szCs w:val="24"/>
        </w:rPr>
        <w:t>junho,</w:t>
      </w:r>
      <w:r w:rsidRPr="00595BDA">
        <w:rPr>
          <w:rFonts w:ascii="Courier New" w:hAnsi="Courier New" w:cs="Courier New"/>
          <w:sz w:val="24"/>
          <w:szCs w:val="24"/>
        </w:rPr>
        <w:t xml:space="preserve"> setembro e dezembro de </w:t>
      </w:r>
      <w:r w:rsidR="00AD1831" w:rsidRPr="00595BDA">
        <w:rPr>
          <w:rFonts w:ascii="Courier New" w:hAnsi="Courier New" w:cs="Courier New"/>
          <w:sz w:val="24"/>
          <w:szCs w:val="24"/>
        </w:rPr>
        <w:t>2021, no</w:t>
      </w:r>
      <w:r w:rsidRPr="00595BDA">
        <w:rPr>
          <w:rFonts w:ascii="Courier New" w:hAnsi="Courier New" w:cs="Courier New"/>
          <w:sz w:val="24"/>
          <w:szCs w:val="24"/>
        </w:rPr>
        <w:t xml:space="preserve"> valor de R$ 330,00 </w:t>
      </w:r>
      <w:r w:rsidR="00AD1831" w:rsidRPr="00595BDA">
        <w:rPr>
          <w:rFonts w:ascii="Courier New" w:hAnsi="Courier New" w:cs="Courier New"/>
          <w:sz w:val="24"/>
          <w:szCs w:val="24"/>
        </w:rPr>
        <w:t>(trezentos</w:t>
      </w:r>
      <w:r w:rsidRPr="00595BDA">
        <w:rPr>
          <w:rFonts w:ascii="Courier New" w:hAnsi="Courier New" w:cs="Courier New"/>
          <w:sz w:val="24"/>
          <w:szCs w:val="24"/>
        </w:rPr>
        <w:t xml:space="preserve"> e trinta reais).</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b/>
          <w:sz w:val="24"/>
          <w:szCs w:val="24"/>
        </w:rPr>
        <w:t>Parágrafo Primeiro</w:t>
      </w:r>
      <w:r w:rsidRPr="00595BDA">
        <w:rPr>
          <w:rFonts w:ascii="Courier New" w:hAnsi="Courier New" w:cs="Courier New"/>
          <w:sz w:val="24"/>
          <w:szCs w:val="24"/>
        </w:rPr>
        <w:t xml:space="preserve"> - No preço previsto no caput desta cláusula todas as despesas diretas e indiretos sobre os serviços prestados, especialmente encargos sociais e trabalhistas que </w:t>
      </w:r>
      <w:r w:rsidRPr="00595BDA">
        <w:rPr>
          <w:rFonts w:ascii="Courier New" w:hAnsi="Courier New" w:cs="Courier New"/>
          <w:sz w:val="24"/>
          <w:szCs w:val="24"/>
        </w:rPr>
        <w:lastRenderedPageBreak/>
        <w:t xml:space="preserve">serão de inteira responsabilidade da </w:t>
      </w:r>
      <w:r w:rsidRPr="00595BDA">
        <w:rPr>
          <w:rFonts w:ascii="Courier New" w:hAnsi="Courier New" w:cs="Courier New"/>
          <w:b/>
          <w:sz w:val="24"/>
          <w:szCs w:val="24"/>
        </w:rPr>
        <w:t>CONTRATADA</w:t>
      </w:r>
      <w:r w:rsidRPr="00595BDA">
        <w:rPr>
          <w:rFonts w:ascii="Courier New" w:hAnsi="Courier New" w:cs="Courier New"/>
          <w:sz w:val="24"/>
          <w:szCs w:val="24"/>
        </w:rPr>
        <w:t xml:space="preserve">, não se responsabilizando o </w:t>
      </w:r>
      <w:r w:rsidRPr="00595BDA">
        <w:rPr>
          <w:rFonts w:ascii="Courier New" w:hAnsi="Courier New" w:cs="Courier New"/>
          <w:b/>
          <w:sz w:val="24"/>
          <w:szCs w:val="24"/>
        </w:rPr>
        <w:t>CONTRATANTE</w:t>
      </w:r>
      <w:r w:rsidRPr="00595BDA">
        <w:rPr>
          <w:rFonts w:ascii="Courier New" w:hAnsi="Courier New" w:cs="Courier New"/>
          <w:sz w:val="24"/>
          <w:szCs w:val="24"/>
        </w:rPr>
        <w:t>, nem subsidiariamente, por estes compromissos.</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b/>
          <w:sz w:val="24"/>
          <w:szCs w:val="24"/>
        </w:rPr>
        <w:t>Parágrafo Segundo</w:t>
      </w:r>
      <w:r w:rsidRPr="00595BDA">
        <w:rPr>
          <w:rFonts w:ascii="Courier New" w:hAnsi="Courier New" w:cs="Courier New"/>
          <w:sz w:val="24"/>
          <w:szCs w:val="24"/>
        </w:rPr>
        <w:t xml:space="preserve"> - Durante a vigência do contrato não será admitido qualquer reajustamento de preço, ressalvada a hipótese prevista na cláusula sexta.</w:t>
      </w:r>
    </w:p>
    <w:p w:rsidR="0097364A" w:rsidRPr="00595BDA" w:rsidRDefault="0097364A" w:rsidP="0097364A">
      <w:pPr>
        <w:spacing w:after="0"/>
        <w:jc w:val="both"/>
        <w:rPr>
          <w:rFonts w:ascii="Courier New" w:hAnsi="Courier New" w:cs="Courier New"/>
          <w:b/>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b/>
          <w:sz w:val="24"/>
          <w:szCs w:val="24"/>
        </w:rPr>
        <w:t>Parágrafo Terceiro</w:t>
      </w:r>
      <w:r w:rsidRPr="00595BDA">
        <w:rPr>
          <w:rFonts w:ascii="Courier New" w:hAnsi="Courier New" w:cs="Courier New"/>
          <w:sz w:val="24"/>
          <w:szCs w:val="24"/>
        </w:rPr>
        <w:t xml:space="preserve"> - O pagamento será efetuado se a nota fiscal ou nota fiscal fatura estiver atestada pela fiscalização, acompanhada. A nota fiscal deverá ser emitida posteriormente a emissão do empenho, dos seguintes comprovantes devidamente quitados, já exigíveis, em cópia, respeitada a periodicidade de exigência dos documentos:</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a) A certidão Negativa Federal, Estadual e Municipal;</w:t>
      </w: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b) A certidão Negativa que prove regularidade com o FGTS;</w:t>
      </w: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c) A Certidão Negativa de Débito –CND emitida pelo INSS;</w:t>
      </w: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d) A Certidão Negativa de Débitos Trabalhistas (CNDT).</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b/>
          <w:sz w:val="24"/>
          <w:szCs w:val="24"/>
        </w:rPr>
      </w:pPr>
      <w:r w:rsidRPr="00595BDA">
        <w:rPr>
          <w:rFonts w:ascii="Courier New" w:hAnsi="Courier New" w:cs="Courier New"/>
          <w:b/>
          <w:sz w:val="24"/>
          <w:szCs w:val="24"/>
        </w:rPr>
        <w:t>CLÁUSULA QUINTA – DA VIGÊNCIA DO CONTRATO</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O prazo de</w:t>
      </w:r>
      <w:r w:rsidR="00C2250A" w:rsidRPr="00595BDA">
        <w:rPr>
          <w:rFonts w:ascii="Courier New" w:hAnsi="Courier New" w:cs="Courier New"/>
          <w:sz w:val="24"/>
          <w:szCs w:val="24"/>
        </w:rPr>
        <w:t xml:space="preserve"> vigência do contrato será de 10 (dez</w:t>
      </w:r>
      <w:r w:rsidRPr="00595BDA">
        <w:rPr>
          <w:rFonts w:ascii="Courier New" w:hAnsi="Courier New" w:cs="Courier New"/>
          <w:sz w:val="24"/>
          <w:szCs w:val="24"/>
        </w:rPr>
        <w:t xml:space="preserve">) meses, iniciando se na data </w:t>
      </w:r>
      <w:r w:rsidR="00C2250A" w:rsidRPr="00595BDA">
        <w:rPr>
          <w:rFonts w:ascii="Courier New" w:hAnsi="Courier New" w:cs="Courier New"/>
          <w:sz w:val="24"/>
          <w:szCs w:val="24"/>
        </w:rPr>
        <w:t>10</w:t>
      </w:r>
      <w:r w:rsidRPr="00595BDA">
        <w:rPr>
          <w:rFonts w:ascii="Courier New" w:hAnsi="Courier New" w:cs="Courier New"/>
          <w:sz w:val="24"/>
          <w:szCs w:val="24"/>
        </w:rPr>
        <w:t>/03/2021 e findando – se na data 31/12/2021.</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b/>
          <w:sz w:val="24"/>
          <w:szCs w:val="24"/>
        </w:rPr>
      </w:pPr>
      <w:r w:rsidRPr="00595BDA">
        <w:rPr>
          <w:rFonts w:ascii="Courier New" w:hAnsi="Courier New" w:cs="Courier New"/>
          <w:b/>
          <w:sz w:val="24"/>
          <w:szCs w:val="24"/>
        </w:rPr>
        <w:t>CLÁUSULA SEXTA - DA CESSÃO DO CONTRATO E SUBCONTRATAÇÃO</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A CONTRATADA reconhece os direitos da Administração, em caso de rescisão administrativa, previstos no art. 77 da Lei Federal nº: 8.666/93.</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b/>
          <w:sz w:val="24"/>
          <w:szCs w:val="24"/>
        </w:rPr>
      </w:pPr>
      <w:r w:rsidRPr="00595BDA">
        <w:rPr>
          <w:rFonts w:ascii="Courier New" w:hAnsi="Courier New" w:cs="Courier New"/>
          <w:b/>
          <w:sz w:val="24"/>
          <w:szCs w:val="24"/>
        </w:rPr>
        <w:t>CLÁUSULA SÉTIMA - DAS PRERROGATIVAS DA LEI DE LICITAÇÕES:</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 xml:space="preserve">O </w:t>
      </w:r>
      <w:r w:rsidRPr="00595BDA">
        <w:rPr>
          <w:rFonts w:ascii="Courier New" w:hAnsi="Courier New" w:cs="Courier New"/>
          <w:b/>
          <w:sz w:val="24"/>
          <w:szCs w:val="24"/>
        </w:rPr>
        <w:t>CONTRATANTE</w:t>
      </w:r>
      <w:r w:rsidRPr="00595BDA">
        <w:rPr>
          <w:rFonts w:ascii="Courier New" w:hAnsi="Courier New" w:cs="Courier New"/>
          <w:sz w:val="24"/>
          <w:szCs w:val="24"/>
        </w:rPr>
        <w:t>, em relação ao presente contrato, possui as seguintes prerrogativas, de acordo com o artigo 58 da Lei Federal nº: 8.666/93 e alterações posteriores:</w:t>
      </w:r>
    </w:p>
    <w:p w:rsidR="0097364A" w:rsidRPr="00595BDA" w:rsidRDefault="0097364A" w:rsidP="0097364A">
      <w:pPr>
        <w:spacing w:after="0"/>
        <w:jc w:val="both"/>
        <w:rPr>
          <w:rFonts w:ascii="Courier New" w:hAnsi="Courier New" w:cs="Courier New"/>
          <w:sz w:val="24"/>
          <w:szCs w:val="24"/>
        </w:rPr>
      </w:pPr>
    </w:p>
    <w:p w:rsidR="0097364A" w:rsidRPr="00595BDA" w:rsidRDefault="00C2250A" w:rsidP="0097364A">
      <w:pPr>
        <w:spacing w:after="0"/>
        <w:jc w:val="both"/>
        <w:rPr>
          <w:rFonts w:ascii="Courier New" w:hAnsi="Courier New" w:cs="Courier New"/>
          <w:sz w:val="24"/>
          <w:szCs w:val="24"/>
        </w:rPr>
      </w:pPr>
      <w:r w:rsidRPr="00595BDA">
        <w:rPr>
          <w:rFonts w:ascii="Courier New" w:hAnsi="Courier New" w:cs="Courier New"/>
          <w:sz w:val="24"/>
          <w:szCs w:val="24"/>
        </w:rPr>
        <w:t xml:space="preserve">I - </w:t>
      </w:r>
      <w:r w:rsidR="0097364A" w:rsidRPr="00595BDA">
        <w:rPr>
          <w:rFonts w:ascii="Courier New" w:hAnsi="Courier New" w:cs="Courier New"/>
          <w:sz w:val="24"/>
          <w:szCs w:val="24"/>
        </w:rPr>
        <w:t xml:space="preserve">Modificá-lo, unilateralmente, para melhor adequação às finalidades de interesse público, respeitados os direitos da </w:t>
      </w:r>
      <w:r w:rsidR="0097364A" w:rsidRPr="00595BDA">
        <w:rPr>
          <w:rFonts w:ascii="Courier New" w:hAnsi="Courier New" w:cs="Courier New"/>
          <w:b/>
          <w:sz w:val="24"/>
          <w:szCs w:val="24"/>
        </w:rPr>
        <w:t>CONTRATADA</w:t>
      </w:r>
      <w:r w:rsidR="0097364A" w:rsidRPr="00595BDA">
        <w:rPr>
          <w:rFonts w:ascii="Courier New" w:hAnsi="Courier New" w:cs="Courier New"/>
          <w:sz w:val="24"/>
          <w:szCs w:val="24"/>
        </w:rPr>
        <w:t>;</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II</w:t>
      </w:r>
      <w:r w:rsidR="00C2250A" w:rsidRPr="00595BDA">
        <w:rPr>
          <w:rFonts w:ascii="Courier New" w:hAnsi="Courier New" w:cs="Courier New"/>
          <w:sz w:val="24"/>
          <w:szCs w:val="24"/>
        </w:rPr>
        <w:t xml:space="preserve"> </w:t>
      </w:r>
      <w:r w:rsidRPr="00595BDA">
        <w:rPr>
          <w:rFonts w:ascii="Courier New" w:hAnsi="Courier New" w:cs="Courier New"/>
          <w:sz w:val="24"/>
          <w:szCs w:val="24"/>
        </w:rPr>
        <w:t>- Rescindi-lo, unilateralmente, os casos especificados no inciso I do art. 79 da lei nº: 8.666/93;</w:t>
      </w: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III</w:t>
      </w:r>
      <w:r w:rsidR="00C2250A" w:rsidRPr="00595BDA">
        <w:rPr>
          <w:rFonts w:ascii="Courier New" w:hAnsi="Courier New" w:cs="Courier New"/>
          <w:sz w:val="24"/>
          <w:szCs w:val="24"/>
        </w:rPr>
        <w:t xml:space="preserve"> </w:t>
      </w:r>
      <w:r w:rsidRPr="00595BDA">
        <w:rPr>
          <w:rFonts w:ascii="Courier New" w:hAnsi="Courier New" w:cs="Courier New"/>
          <w:sz w:val="24"/>
          <w:szCs w:val="24"/>
        </w:rPr>
        <w:t>- Fiscalizar –lhe a execução e;</w:t>
      </w: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IV</w:t>
      </w:r>
      <w:r w:rsidR="00C2250A" w:rsidRPr="00595BDA">
        <w:rPr>
          <w:rFonts w:ascii="Courier New" w:hAnsi="Courier New" w:cs="Courier New"/>
          <w:sz w:val="24"/>
          <w:szCs w:val="24"/>
        </w:rPr>
        <w:t xml:space="preserve"> </w:t>
      </w:r>
      <w:r w:rsidRPr="00595BDA">
        <w:rPr>
          <w:rFonts w:ascii="Courier New" w:hAnsi="Courier New" w:cs="Courier New"/>
          <w:sz w:val="24"/>
          <w:szCs w:val="24"/>
        </w:rPr>
        <w:t>- Aplicar sanções motivadas pela inexecução total ou parcial do ajuste.</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b/>
          <w:sz w:val="24"/>
          <w:szCs w:val="24"/>
        </w:rPr>
      </w:pPr>
      <w:r w:rsidRPr="00595BDA">
        <w:rPr>
          <w:rFonts w:ascii="Courier New" w:hAnsi="Courier New" w:cs="Courier New"/>
          <w:b/>
          <w:sz w:val="24"/>
          <w:szCs w:val="24"/>
        </w:rPr>
        <w:t>CLÁUSULA OITAVA - DA RESCISÃO</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Além dos motivos elencados pelos artigos 78 a 80 da Lei Federal nº: 8.666/93, dos quais ficam ressaltados os abaixo, teste contrato também será rescindido se constatado que os serviços contratados não estejam sendo realizados à contento:</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a) O não cumprimento de cláusulas contratuais, especificações, projetos ou prazos;</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b) O cumprimento irregular de cláusulas contratuais, especificações, projetos ou prazos;</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c) A lentidão no seu cumprimento, levando a Administração a comprovar a impossibilidade da conclusão da obra, do serviço ou do fornecimento, nos prazos estipulados;</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d) O atraso injustificado no início da obra, serviço ou fornecimento;</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e) A paralisação da obra, do serviço ou do fornecimento, sem justa causa e prévia comunicação à Administração;</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f) A subcontratação total ou parcial do seu objeto, a associação do contratado com outrem, a cessão ou transferência, total ou parcial, bem como a fusão, cisão ou incorporação, não admitidas no edital e no contrato;</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lastRenderedPageBreak/>
        <w:t>g) O desatendimento das determinações regulares da autoridade designada para acompanhar e fiscalizar a sua execução, assim como as de seus superiores;</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h) O cometimento reiterado de faltas na sua execução, anotadas na forma do parágrafo primeiro do art</w:t>
      </w:r>
      <w:r w:rsidR="00C2250A" w:rsidRPr="00595BDA">
        <w:rPr>
          <w:rFonts w:ascii="Courier New" w:hAnsi="Courier New" w:cs="Courier New"/>
          <w:sz w:val="24"/>
          <w:szCs w:val="24"/>
        </w:rPr>
        <w:t>.</w:t>
      </w:r>
      <w:r w:rsidRPr="00595BDA">
        <w:rPr>
          <w:rFonts w:ascii="Courier New" w:hAnsi="Courier New" w:cs="Courier New"/>
          <w:sz w:val="24"/>
          <w:szCs w:val="24"/>
        </w:rPr>
        <w:t xml:space="preserve"> 67 da lei Federal nº: 8.666/93;</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i) A decretação de falência ou a instauração de insolvência civil;</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j) A dissolução da sociedade ou o falecimento do contratado e;</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k) A ocorrência de caso fortuito ou de força maior, regularmente comprovada, impeditiva da execução do contrato.</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b/>
          <w:sz w:val="24"/>
          <w:szCs w:val="24"/>
        </w:rPr>
      </w:pPr>
      <w:r w:rsidRPr="00595BDA">
        <w:rPr>
          <w:rFonts w:ascii="Courier New" w:hAnsi="Courier New" w:cs="Courier New"/>
          <w:b/>
          <w:sz w:val="24"/>
          <w:szCs w:val="24"/>
        </w:rPr>
        <w:t>CLÁUSULA NONA - DA FISCALIZAÇÃO DOS SERVIÇOS</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 xml:space="preserve">O </w:t>
      </w:r>
      <w:r w:rsidRPr="00595BDA">
        <w:rPr>
          <w:rFonts w:ascii="Courier New" w:hAnsi="Courier New" w:cs="Courier New"/>
          <w:b/>
          <w:sz w:val="24"/>
          <w:szCs w:val="24"/>
        </w:rPr>
        <w:t>CONTRATANTE</w:t>
      </w:r>
      <w:r w:rsidRPr="00595BDA">
        <w:rPr>
          <w:rFonts w:ascii="Courier New" w:hAnsi="Courier New" w:cs="Courier New"/>
          <w:sz w:val="24"/>
          <w:szCs w:val="24"/>
        </w:rPr>
        <w:t xml:space="preserve"> exercerá ampla e irrestrita fiscalização na execução dos serviços objeto deste contrato, a qualquer hora, por servidor designado, o qual caberá fiscalizar e liberar os pagamentos, bem como comunicar à </w:t>
      </w:r>
      <w:r w:rsidRPr="00595BDA">
        <w:rPr>
          <w:rFonts w:ascii="Courier New" w:hAnsi="Courier New" w:cs="Courier New"/>
          <w:b/>
          <w:sz w:val="24"/>
          <w:szCs w:val="24"/>
        </w:rPr>
        <w:t>CONTRATADA</w:t>
      </w:r>
      <w:r w:rsidRPr="00595BDA">
        <w:rPr>
          <w:rFonts w:ascii="Courier New" w:hAnsi="Courier New" w:cs="Courier New"/>
          <w:sz w:val="24"/>
          <w:szCs w:val="24"/>
        </w:rPr>
        <w:t>, formalmente de quaisquer cláusulas desde contrato.</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§1º.A fiscalização anotará em registro próprio todas as ocorrências relacionadas com a execução deste contrato, determinando o que for necessário à regularização das faltas ou defeitos observados.</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§2º.A fiscalização atuará desde o início dos serviços até o término da vigência desde contrato.</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 xml:space="preserve">§3º.A fiscalização exercida não exclui nem reduz a responsabilidade da </w:t>
      </w:r>
      <w:r w:rsidRPr="00595BDA">
        <w:rPr>
          <w:rFonts w:ascii="Courier New" w:hAnsi="Courier New" w:cs="Courier New"/>
          <w:b/>
          <w:sz w:val="24"/>
          <w:szCs w:val="24"/>
        </w:rPr>
        <w:t>CONTRATADA</w:t>
      </w:r>
      <w:r w:rsidRPr="00595BDA">
        <w:rPr>
          <w:rFonts w:ascii="Courier New" w:hAnsi="Courier New" w:cs="Courier New"/>
          <w:sz w:val="24"/>
          <w:szCs w:val="24"/>
        </w:rPr>
        <w:t>, inclusive perante terceiros, por qualquer irregularidade cometida.</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 xml:space="preserve">§4º. Permitir e facilitar a fiscalização, na inspeção dos serviços a qualquer hora, devendo prestar todos os informes e esclarecimentos solicitados pelo </w:t>
      </w:r>
      <w:r w:rsidRPr="00595BDA">
        <w:rPr>
          <w:rFonts w:ascii="Courier New" w:hAnsi="Courier New" w:cs="Courier New"/>
          <w:b/>
          <w:sz w:val="24"/>
          <w:szCs w:val="24"/>
        </w:rPr>
        <w:t>CONTRATANTE</w:t>
      </w:r>
      <w:r w:rsidRPr="00595BDA">
        <w:rPr>
          <w:rFonts w:ascii="Courier New" w:hAnsi="Courier New" w:cs="Courier New"/>
          <w:sz w:val="24"/>
          <w:szCs w:val="24"/>
        </w:rPr>
        <w:t>, por escrito.</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b/>
          <w:sz w:val="24"/>
          <w:szCs w:val="24"/>
        </w:rPr>
      </w:pPr>
      <w:r w:rsidRPr="00595BDA">
        <w:rPr>
          <w:rFonts w:ascii="Courier New" w:hAnsi="Courier New" w:cs="Courier New"/>
          <w:b/>
          <w:sz w:val="24"/>
          <w:szCs w:val="24"/>
        </w:rPr>
        <w:t>CLÁUSULA DÉCIMA - DOS DANOS</w:t>
      </w:r>
    </w:p>
    <w:p w:rsidR="0097364A" w:rsidRPr="00595BDA" w:rsidRDefault="0097364A" w:rsidP="0097364A">
      <w:pPr>
        <w:spacing w:after="0"/>
        <w:jc w:val="both"/>
        <w:rPr>
          <w:rFonts w:ascii="Courier New" w:hAnsi="Courier New" w:cs="Courier New"/>
          <w:b/>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 xml:space="preserve">A </w:t>
      </w:r>
      <w:r w:rsidRPr="00595BDA">
        <w:rPr>
          <w:rFonts w:ascii="Courier New" w:hAnsi="Courier New" w:cs="Courier New"/>
          <w:b/>
          <w:sz w:val="24"/>
          <w:szCs w:val="24"/>
        </w:rPr>
        <w:t>CONTRATADA</w:t>
      </w:r>
      <w:r w:rsidRPr="00595BDA">
        <w:rPr>
          <w:rFonts w:ascii="Courier New" w:hAnsi="Courier New" w:cs="Courier New"/>
          <w:sz w:val="24"/>
          <w:szCs w:val="24"/>
        </w:rPr>
        <w:t xml:space="preserve"> é responsável pelos danos causados diretamente à Administração ou a terceiros decorrentes de sua culpa ou dolo na execução do contrato, não excluindo ou reduzindo está responsabilidade a fiscalização ou o acompanhamento pelo órgão interessado.</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b/>
          <w:sz w:val="24"/>
          <w:szCs w:val="24"/>
        </w:rPr>
      </w:pPr>
      <w:r w:rsidRPr="00595BDA">
        <w:rPr>
          <w:rFonts w:ascii="Courier New" w:hAnsi="Courier New" w:cs="Courier New"/>
          <w:b/>
          <w:sz w:val="24"/>
          <w:szCs w:val="24"/>
        </w:rPr>
        <w:t>CLÁUSULA DÉCIMA PRIMEIRA - DAS PENALIDADES E DAS MULTAS</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 xml:space="preserve">Se a </w:t>
      </w:r>
      <w:r w:rsidRPr="00595BDA">
        <w:rPr>
          <w:rFonts w:ascii="Courier New" w:hAnsi="Courier New" w:cs="Courier New"/>
          <w:b/>
          <w:sz w:val="24"/>
          <w:szCs w:val="24"/>
        </w:rPr>
        <w:t>CONTRATADA</w:t>
      </w:r>
      <w:r w:rsidRPr="00595BDA">
        <w:rPr>
          <w:rFonts w:ascii="Courier New" w:hAnsi="Courier New" w:cs="Courier New"/>
          <w:sz w:val="24"/>
          <w:szCs w:val="24"/>
        </w:rPr>
        <w:t xml:space="preserve"> não cumprir as normas deste contrato ou por qualquer motivo queira rescindi-lo antes do prazo previsto na cláusula sétima, será obrigada a pagar multa de 10% (dez por cento) do valor do mesmo, a não ser que haja consenso entre as partes que permita a sua rescisão mediante termo de distrato.</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b/>
          <w:sz w:val="24"/>
          <w:szCs w:val="24"/>
        </w:rPr>
        <w:t>PARÁGRAFO ÚNICO</w:t>
      </w:r>
      <w:r w:rsidR="00B33F7C" w:rsidRPr="00595BDA">
        <w:rPr>
          <w:rFonts w:ascii="Courier New" w:hAnsi="Courier New" w:cs="Courier New"/>
          <w:sz w:val="24"/>
          <w:szCs w:val="24"/>
        </w:rPr>
        <w:t xml:space="preserve"> </w:t>
      </w:r>
      <w:r w:rsidRPr="00595BDA">
        <w:rPr>
          <w:rFonts w:ascii="Courier New" w:hAnsi="Courier New" w:cs="Courier New"/>
          <w:sz w:val="24"/>
          <w:szCs w:val="24"/>
        </w:rPr>
        <w:t>-</w:t>
      </w:r>
      <w:r w:rsidR="00B33F7C" w:rsidRPr="00595BDA">
        <w:rPr>
          <w:rFonts w:ascii="Courier New" w:hAnsi="Courier New" w:cs="Courier New"/>
          <w:sz w:val="24"/>
          <w:szCs w:val="24"/>
        </w:rPr>
        <w:t xml:space="preserve"> </w:t>
      </w:r>
      <w:r w:rsidRPr="00595BDA">
        <w:rPr>
          <w:rFonts w:ascii="Courier New" w:hAnsi="Courier New" w:cs="Courier New"/>
          <w:sz w:val="24"/>
          <w:szCs w:val="24"/>
        </w:rPr>
        <w:t>Além da penalidade mencionada no caput desta cláusula, ficam ressalvadas as previstas pela lei federal nº: 8.666/93 e alterações posteriores.</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b/>
          <w:sz w:val="24"/>
          <w:szCs w:val="24"/>
        </w:rPr>
      </w:pPr>
      <w:r w:rsidRPr="00595BDA">
        <w:rPr>
          <w:rFonts w:ascii="Courier New" w:hAnsi="Courier New" w:cs="Courier New"/>
          <w:b/>
          <w:sz w:val="24"/>
          <w:szCs w:val="24"/>
        </w:rPr>
        <w:t>CLÁUSULA DÉCIMA SEGUNDA - DA LEGISLAÇÃO APLICÁVEL E DOS CASOS OMISSOS</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Este contrato rege- se pelas disposições expressas na lei nº: 8.666/93 e pelos preceitos de direito público, aplicando – se lhe, supletivamente, os princípios da teoria geral dos contratos e das disposições de direito privado.</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b/>
          <w:sz w:val="24"/>
          <w:szCs w:val="24"/>
        </w:rPr>
        <w:t>PARÁGRAFO ÚNICO</w:t>
      </w:r>
      <w:r w:rsidRPr="00595BDA">
        <w:rPr>
          <w:rFonts w:ascii="Courier New" w:hAnsi="Courier New" w:cs="Courier New"/>
          <w:sz w:val="24"/>
          <w:szCs w:val="24"/>
        </w:rPr>
        <w:t xml:space="preserve"> - Os casos omissos serão resolvidos à luz da referida lei, recorrendo- se a analogia, aos costumes e aos princípios gerais do direito.</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b/>
          <w:sz w:val="24"/>
          <w:szCs w:val="24"/>
        </w:rPr>
      </w:pPr>
      <w:r w:rsidRPr="00595BDA">
        <w:rPr>
          <w:rFonts w:ascii="Courier New" w:hAnsi="Courier New" w:cs="Courier New"/>
          <w:b/>
          <w:sz w:val="24"/>
          <w:szCs w:val="24"/>
        </w:rPr>
        <w:t>CLÁUSULA DÉCIMA TERCEIRA - DOS ENCARGOS</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 xml:space="preserve">As despesas decorrentes de encargos trabalhistas, previdenciários, fiscais e comerciais, resultantes da execução deste contrato, ficarão a cargo da </w:t>
      </w:r>
      <w:r w:rsidRPr="00595BDA">
        <w:rPr>
          <w:rFonts w:ascii="Courier New" w:hAnsi="Courier New" w:cs="Courier New"/>
          <w:b/>
          <w:sz w:val="24"/>
          <w:szCs w:val="24"/>
        </w:rPr>
        <w:t>CONTRATADA</w:t>
      </w:r>
      <w:r w:rsidRPr="00595BDA">
        <w:rPr>
          <w:rFonts w:ascii="Courier New" w:hAnsi="Courier New" w:cs="Courier New"/>
          <w:sz w:val="24"/>
          <w:szCs w:val="24"/>
        </w:rPr>
        <w:t xml:space="preserve">, bem como a </w:t>
      </w:r>
      <w:r w:rsidRPr="00595BDA">
        <w:rPr>
          <w:rFonts w:ascii="Courier New" w:hAnsi="Courier New" w:cs="Courier New"/>
          <w:sz w:val="24"/>
          <w:szCs w:val="24"/>
        </w:rPr>
        <w:lastRenderedPageBreak/>
        <w:t>correta aplicação da legislação atinente à segurança, higiene e medicina do trabalho.</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b/>
          <w:sz w:val="24"/>
          <w:szCs w:val="24"/>
        </w:rPr>
        <w:t xml:space="preserve">PARÁGRAFO </w:t>
      </w:r>
      <w:r w:rsidR="00B33F7C" w:rsidRPr="00595BDA">
        <w:rPr>
          <w:rFonts w:ascii="Courier New" w:hAnsi="Courier New" w:cs="Courier New"/>
          <w:b/>
          <w:sz w:val="24"/>
          <w:szCs w:val="24"/>
        </w:rPr>
        <w:t>ÚNICO</w:t>
      </w:r>
      <w:r w:rsidR="00B33F7C" w:rsidRPr="00595BDA">
        <w:rPr>
          <w:rFonts w:ascii="Courier New" w:hAnsi="Courier New" w:cs="Courier New"/>
          <w:sz w:val="24"/>
          <w:szCs w:val="24"/>
        </w:rPr>
        <w:t xml:space="preserve"> -</w:t>
      </w:r>
      <w:r w:rsidRPr="00595BDA">
        <w:rPr>
          <w:rFonts w:ascii="Courier New" w:hAnsi="Courier New" w:cs="Courier New"/>
          <w:sz w:val="24"/>
          <w:szCs w:val="24"/>
        </w:rPr>
        <w:t xml:space="preserve"> A inadimplência da </w:t>
      </w:r>
      <w:r w:rsidRPr="00595BDA">
        <w:rPr>
          <w:rFonts w:ascii="Courier New" w:hAnsi="Courier New" w:cs="Courier New"/>
          <w:b/>
          <w:sz w:val="24"/>
          <w:szCs w:val="24"/>
        </w:rPr>
        <w:t>CONTRATADA</w:t>
      </w:r>
      <w:r w:rsidRPr="00595BDA">
        <w:rPr>
          <w:rFonts w:ascii="Courier New" w:hAnsi="Courier New" w:cs="Courier New"/>
          <w:sz w:val="24"/>
          <w:szCs w:val="24"/>
        </w:rPr>
        <w:t xml:space="preserve">, referente aos encargos estabelecidos nesta cláusula, não transfere à </w:t>
      </w:r>
      <w:r w:rsidRPr="00595BDA">
        <w:rPr>
          <w:rFonts w:ascii="Courier New" w:hAnsi="Courier New" w:cs="Courier New"/>
          <w:b/>
          <w:sz w:val="24"/>
          <w:szCs w:val="24"/>
        </w:rPr>
        <w:t>CONTRATANTE</w:t>
      </w:r>
      <w:r w:rsidRPr="00595BDA">
        <w:rPr>
          <w:rFonts w:ascii="Courier New" w:hAnsi="Courier New" w:cs="Courier New"/>
          <w:sz w:val="24"/>
          <w:szCs w:val="24"/>
        </w:rPr>
        <w:t xml:space="preserve"> a responsabilidade pelo seu pagamento, nem poderá onerar o objeto do contrato.</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b/>
          <w:sz w:val="24"/>
          <w:szCs w:val="24"/>
        </w:rPr>
      </w:pPr>
      <w:r w:rsidRPr="00595BDA">
        <w:rPr>
          <w:rFonts w:ascii="Courier New" w:hAnsi="Courier New" w:cs="Courier New"/>
          <w:b/>
          <w:sz w:val="24"/>
          <w:szCs w:val="24"/>
        </w:rPr>
        <w:t>CLÁUSULA DÉCIMA QUARTA – DAS ALTERAÇÕES DO CONTRATO</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O presente contrato poderá ser alterado, desde que justificadamente, por acordo das partes, nas situações elencadas no art. 65, inciso II da lei 8.666/93.</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b/>
          <w:sz w:val="24"/>
          <w:szCs w:val="24"/>
        </w:rPr>
      </w:pPr>
      <w:r w:rsidRPr="00595BDA">
        <w:rPr>
          <w:rFonts w:ascii="Courier New" w:hAnsi="Courier New" w:cs="Courier New"/>
          <w:b/>
          <w:sz w:val="24"/>
          <w:szCs w:val="24"/>
        </w:rPr>
        <w:t>CLÁUSULA DÉCIMA QUINTA - DA CONTRIBUIÇÃO PREVIDENCIÁRIA E ISSQN</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 xml:space="preserve">A contribuição previdenciária e o ISSQN referentes aos serviços prestados serão retidos pelo </w:t>
      </w:r>
      <w:r w:rsidRPr="00595BDA">
        <w:rPr>
          <w:rFonts w:ascii="Courier New" w:hAnsi="Courier New" w:cs="Courier New"/>
          <w:b/>
          <w:sz w:val="24"/>
          <w:szCs w:val="24"/>
        </w:rPr>
        <w:t>CONTRATANTE</w:t>
      </w:r>
      <w:r w:rsidRPr="00595BDA">
        <w:rPr>
          <w:rFonts w:ascii="Courier New" w:hAnsi="Courier New" w:cs="Courier New"/>
          <w:sz w:val="24"/>
          <w:szCs w:val="24"/>
        </w:rPr>
        <w:t xml:space="preserve"> no pagamento da primeira parcela, sendo que a contribuição previdenciária retida será acolhida conforme legislação vigente.</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b/>
          <w:sz w:val="24"/>
          <w:szCs w:val="24"/>
        </w:rPr>
      </w:pPr>
    </w:p>
    <w:p w:rsidR="0097364A" w:rsidRPr="00595BDA" w:rsidRDefault="0097364A" w:rsidP="0097364A">
      <w:pPr>
        <w:spacing w:after="0"/>
        <w:jc w:val="both"/>
        <w:rPr>
          <w:rFonts w:ascii="Courier New" w:hAnsi="Courier New" w:cs="Courier New"/>
          <w:b/>
          <w:sz w:val="24"/>
          <w:szCs w:val="24"/>
        </w:rPr>
      </w:pPr>
      <w:r w:rsidRPr="00595BDA">
        <w:rPr>
          <w:rFonts w:ascii="Courier New" w:hAnsi="Courier New" w:cs="Courier New"/>
          <w:b/>
          <w:sz w:val="24"/>
          <w:szCs w:val="24"/>
        </w:rPr>
        <w:t>CLÁUSULA DÉCIMA SEXTA - DO FORO</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As partes contratantes ficam obrigadas a responder pelo cumprimento deste contrato, perante o Foro da Comarca de Antônio Prado- RS.</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 xml:space="preserve">Ao firmar este contrato declara a </w:t>
      </w:r>
      <w:r w:rsidRPr="00595BDA">
        <w:rPr>
          <w:rFonts w:ascii="Courier New" w:hAnsi="Courier New" w:cs="Courier New"/>
          <w:b/>
          <w:sz w:val="24"/>
          <w:szCs w:val="24"/>
        </w:rPr>
        <w:t>CONTRATADA</w:t>
      </w:r>
      <w:r w:rsidRPr="00595BDA">
        <w:rPr>
          <w:rFonts w:ascii="Courier New" w:hAnsi="Courier New" w:cs="Courier New"/>
          <w:sz w:val="24"/>
          <w:szCs w:val="24"/>
        </w:rPr>
        <w:t xml:space="preserve"> ter plena ciência de seu conteúdo, bem como dos demais documentos vinculados ao presente.</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r w:rsidRPr="00595BDA">
        <w:rPr>
          <w:rFonts w:ascii="Courier New" w:hAnsi="Courier New" w:cs="Courier New"/>
          <w:sz w:val="24"/>
          <w:szCs w:val="24"/>
        </w:rPr>
        <w:t>Justas e contratadas, firmam as partes o presente instrumento, juntamente com as testemunhas presentes ao ato.</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p>
    <w:p w:rsidR="0097364A" w:rsidRPr="00595BDA" w:rsidRDefault="00B33F7C" w:rsidP="0097364A">
      <w:pPr>
        <w:spacing w:after="0"/>
        <w:jc w:val="both"/>
        <w:rPr>
          <w:rFonts w:ascii="Courier New" w:hAnsi="Courier New" w:cs="Courier New"/>
          <w:sz w:val="24"/>
          <w:szCs w:val="24"/>
        </w:rPr>
      </w:pPr>
      <w:r w:rsidRPr="00595BDA">
        <w:rPr>
          <w:rFonts w:ascii="Courier New" w:hAnsi="Courier New" w:cs="Courier New"/>
          <w:sz w:val="24"/>
          <w:szCs w:val="24"/>
        </w:rPr>
        <w:t>Nova Roma do Sul, 10</w:t>
      </w:r>
      <w:r w:rsidR="0097364A" w:rsidRPr="00595BDA">
        <w:rPr>
          <w:rFonts w:ascii="Courier New" w:hAnsi="Courier New" w:cs="Courier New"/>
          <w:sz w:val="24"/>
          <w:szCs w:val="24"/>
        </w:rPr>
        <w:t xml:space="preserve"> de março de 2021.</w:t>
      </w: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both"/>
        <w:rPr>
          <w:rFonts w:ascii="Courier New" w:hAnsi="Courier New" w:cs="Courier New"/>
          <w:sz w:val="24"/>
          <w:szCs w:val="24"/>
        </w:rPr>
      </w:pPr>
    </w:p>
    <w:p w:rsidR="0097364A" w:rsidRPr="00595BDA" w:rsidRDefault="0097364A" w:rsidP="0097364A">
      <w:pPr>
        <w:spacing w:after="0"/>
        <w:jc w:val="center"/>
        <w:rPr>
          <w:rFonts w:ascii="Courier New" w:hAnsi="Courier New" w:cs="Courier New"/>
          <w:sz w:val="24"/>
          <w:szCs w:val="24"/>
        </w:rPr>
      </w:pPr>
      <w:r w:rsidRPr="00595BDA">
        <w:rPr>
          <w:rFonts w:ascii="Courier New" w:hAnsi="Courier New" w:cs="Courier New"/>
          <w:sz w:val="24"/>
          <w:szCs w:val="24"/>
        </w:rPr>
        <w:t>________________________________</w:t>
      </w:r>
    </w:p>
    <w:p w:rsidR="0097364A" w:rsidRPr="00595BDA" w:rsidRDefault="0097364A" w:rsidP="0097364A">
      <w:pPr>
        <w:spacing w:after="0"/>
        <w:jc w:val="center"/>
        <w:rPr>
          <w:rFonts w:ascii="Courier New" w:hAnsi="Courier New" w:cs="Courier New"/>
          <w:sz w:val="24"/>
          <w:szCs w:val="24"/>
        </w:rPr>
      </w:pPr>
      <w:r w:rsidRPr="00595BDA">
        <w:rPr>
          <w:rFonts w:ascii="Courier New" w:hAnsi="Courier New" w:cs="Courier New"/>
          <w:sz w:val="24"/>
          <w:szCs w:val="24"/>
        </w:rPr>
        <w:t>CÂMARA MUNICIPAL DE NOVA ROMA DO SUL</w:t>
      </w:r>
    </w:p>
    <w:p w:rsidR="0097364A" w:rsidRPr="00595BDA" w:rsidRDefault="0097364A" w:rsidP="0097364A">
      <w:pPr>
        <w:spacing w:after="0"/>
        <w:jc w:val="center"/>
        <w:rPr>
          <w:rFonts w:ascii="Courier New" w:hAnsi="Courier New" w:cs="Courier New"/>
          <w:sz w:val="24"/>
          <w:szCs w:val="24"/>
        </w:rPr>
      </w:pPr>
      <w:r w:rsidRPr="00595BDA">
        <w:rPr>
          <w:rFonts w:ascii="Courier New" w:hAnsi="Courier New" w:cs="Courier New"/>
          <w:sz w:val="24"/>
          <w:szCs w:val="24"/>
        </w:rPr>
        <w:t>TIAGO PASA</w:t>
      </w:r>
    </w:p>
    <w:p w:rsidR="0097364A" w:rsidRPr="00595BDA" w:rsidRDefault="0097364A" w:rsidP="0097364A">
      <w:pPr>
        <w:spacing w:after="0"/>
        <w:jc w:val="center"/>
        <w:rPr>
          <w:rFonts w:ascii="Courier New" w:hAnsi="Courier New" w:cs="Courier New"/>
          <w:sz w:val="24"/>
          <w:szCs w:val="24"/>
        </w:rPr>
      </w:pPr>
      <w:r w:rsidRPr="00595BDA">
        <w:rPr>
          <w:rFonts w:ascii="Courier New" w:hAnsi="Courier New" w:cs="Courier New"/>
          <w:sz w:val="24"/>
          <w:szCs w:val="24"/>
        </w:rPr>
        <w:t>Presidente do legislativo</w:t>
      </w:r>
    </w:p>
    <w:p w:rsidR="0097364A" w:rsidRPr="00595BDA" w:rsidRDefault="0097364A" w:rsidP="0097364A">
      <w:pPr>
        <w:spacing w:after="0"/>
        <w:jc w:val="center"/>
        <w:rPr>
          <w:rFonts w:ascii="Courier New" w:hAnsi="Courier New" w:cs="Courier New"/>
          <w:sz w:val="24"/>
          <w:szCs w:val="24"/>
        </w:rPr>
      </w:pPr>
      <w:r w:rsidRPr="00595BDA">
        <w:rPr>
          <w:rFonts w:ascii="Courier New" w:hAnsi="Courier New" w:cs="Courier New"/>
          <w:sz w:val="24"/>
          <w:szCs w:val="24"/>
        </w:rPr>
        <w:t>CONTRATANTE</w:t>
      </w:r>
    </w:p>
    <w:p w:rsidR="0097364A" w:rsidRPr="00595BDA" w:rsidRDefault="0097364A" w:rsidP="0097364A">
      <w:pPr>
        <w:spacing w:after="0"/>
        <w:jc w:val="center"/>
        <w:rPr>
          <w:rFonts w:ascii="Courier New" w:hAnsi="Courier New" w:cs="Courier New"/>
          <w:sz w:val="24"/>
          <w:szCs w:val="24"/>
        </w:rPr>
      </w:pPr>
    </w:p>
    <w:p w:rsidR="0097364A" w:rsidRPr="00595BDA" w:rsidRDefault="0097364A" w:rsidP="0097364A">
      <w:pPr>
        <w:spacing w:after="0"/>
        <w:jc w:val="center"/>
        <w:rPr>
          <w:rFonts w:ascii="Courier New" w:hAnsi="Courier New" w:cs="Courier New"/>
          <w:sz w:val="24"/>
          <w:szCs w:val="24"/>
        </w:rPr>
      </w:pPr>
    </w:p>
    <w:p w:rsidR="0097364A" w:rsidRPr="00595BDA" w:rsidRDefault="0097364A" w:rsidP="0097364A">
      <w:pPr>
        <w:spacing w:after="0"/>
        <w:jc w:val="center"/>
        <w:rPr>
          <w:rFonts w:ascii="Courier New" w:hAnsi="Courier New" w:cs="Courier New"/>
          <w:sz w:val="24"/>
          <w:szCs w:val="24"/>
        </w:rPr>
      </w:pPr>
    </w:p>
    <w:p w:rsidR="0097364A" w:rsidRPr="00595BDA" w:rsidRDefault="0097364A" w:rsidP="0097364A">
      <w:pPr>
        <w:spacing w:after="0"/>
        <w:jc w:val="center"/>
        <w:rPr>
          <w:rFonts w:ascii="Courier New" w:hAnsi="Courier New" w:cs="Courier New"/>
          <w:sz w:val="24"/>
          <w:szCs w:val="24"/>
        </w:rPr>
      </w:pPr>
      <w:r w:rsidRPr="00595BDA">
        <w:rPr>
          <w:rFonts w:ascii="Courier New" w:hAnsi="Courier New" w:cs="Courier New"/>
          <w:sz w:val="24"/>
          <w:szCs w:val="24"/>
        </w:rPr>
        <w:t>_____________________________________</w:t>
      </w:r>
    </w:p>
    <w:p w:rsidR="0097364A" w:rsidRPr="00595BDA" w:rsidRDefault="0097364A" w:rsidP="0097364A">
      <w:pPr>
        <w:spacing w:after="0"/>
        <w:jc w:val="center"/>
        <w:rPr>
          <w:rFonts w:ascii="Courier New" w:hAnsi="Courier New" w:cs="Courier New"/>
          <w:sz w:val="24"/>
          <w:szCs w:val="24"/>
        </w:rPr>
      </w:pPr>
      <w:r w:rsidRPr="00595BDA">
        <w:rPr>
          <w:rFonts w:ascii="Courier New" w:hAnsi="Courier New" w:cs="Courier New"/>
          <w:sz w:val="24"/>
          <w:szCs w:val="24"/>
        </w:rPr>
        <w:t>CESPRO PROCESSAMENTO DE DADOS LTDA</w:t>
      </w:r>
    </w:p>
    <w:p w:rsidR="0097364A" w:rsidRPr="00595BDA" w:rsidRDefault="0097364A" w:rsidP="0097364A">
      <w:pPr>
        <w:spacing w:after="0"/>
        <w:jc w:val="center"/>
        <w:rPr>
          <w:rFonts w:ascii="Courier New" w:hAnsi="Courier New" w:cs="Courier New"/>
          <w:sz w:val="24"/>
          <w:szCs w:val="24"/>
        </w:rPr>
      </w:pPr>
      <w:r w:rsidRPr="00595BDA">
        <w:rPr>
          <w:rFonts w:ascii="Courier New" w:hAnsi="Courier New" w:cs="Courier New"/>
          <w:sz w:val="24"/>
          <w:szCs w:val="24"/>
        </w:rPr>
        <w:t>GREICI ROSIANE SCHAEFER PETRY</w:t>
      </w:r>
    </w:p>
    <w:p w:rsidR="0097364A" w:rsidRPr="00595BDA" w:rsidRDefault="0097364A" w:rsidP="0097364A">
      <w:pPr>
        <w:spacing w:after="0"/>
        <w:jc w:val="center"/>
        <w:rPr>
          <w:rFonts w:ascii="Courier New" w:hAnsi="Courier New" w:cs="Courier New"/>
          <w:sz w:val="24"/>
          <w:szCs w:val="24"/>
        </w:rPr>
      </w:pPr>
      <w:r w:rsidRPr="00595BDA">
        <w:rPr>
          <w:rFonts w:ascii="Courier New" w:hAnsi="Courier New" w:cs="Courier New"/>
          <w:sz w:val="24"/>
          <w:szCs w:val="24"/>
        </w:rPr>
        <w:t>Sócia Administradora</w:t>
      </w:r>
    </w:p>
    <w:p w:rsidR="0097364A" w:rsidRPr="00D84160" w:rsidRDefault="0097364A" w:rsidP="0097364A">
      <w:pPr>
        <w:spacing w:after="0"/>
        <w:jc w:val="center"/>
        <w:rPr>
          <w:rFonts w:ascii="Courier New" w:hAnsi="Courier New" w:cs="Courier New"/>
          <w:sz w:val="24"/>
          <w:szCs w:val="24"/>
        </w:rPr>
      </w:pPr>
      <w:r w:rsidRPr="00595BDA">
        <w:rPr>
          <w:rFonts w:ascii="Courier New" w:hAnsi="Courier New" w:cs="Courier New"/>
          <w:sz w:val="24"/>
          <w:szCs w:val="24"/>
        </w:rPr>
        <w:t>CONTRATADA</w:t>
      </w:r>
    </w:p>
    <w:p w:rsidR="0097364A" w:rsidRPr="00D84160" w:rsidRDefault="0097364A" w:rsidP="0097364A">
      <w:pPr>
        <w:spacing w:after="0"/>
        <w:jc w:val="both"/>
        <w:rPr>
          <w:rFonts w:ascii="Courier New" w:hAnsi="Courier New" w:cs="Courier New"/>
          <w:sz w:val="24"/>
          <w:szCs w:val="24"/>
        </w:rPr>
      </w:pPr>
    </w:p>
    <w:p w:rsidR="0097364A" w:rsidRPr="00D84160" w:rsidRDefault="0097364A" w:rsidP="0097364A">
      <w:pPr>
        <w:spacing w:after="0"/>
        <w:jc w:val="both"/>
        <w:rPr>
          <w:rFonts w:ascii="Courier New" w:hAnsi="Courier New" w:cs="Courier New"/>
          <w:sz w:val="24"/>
          <w:szCs w:val="24"/>
        </w:rPr>
      </w:pPr>
    </w:p>
    <w:p w:rsidR="0097364A" w:rsidRPr="00D84160" w:rsidRDefault="0097364A" w:rsidP="0097364A">
      <w:pPr>
        <w:spacing w:after="0"/>
        <w:jc w:val="both"/>
        <w:rPr>
          <w:rFonts w:ascii="Courier New" w:hAnsi="Courier New" w:cs="Courier New"/>
          <w:sz w:val="24"/>
          <w:szCs w:val="24"/>
        </w:rPr>
      </w:pPr>
    </w:p>
    <w:p w:rsidR="0097364A" w:rsidRPr="00D84160" w:rsidRDefault="0097364A" w:rsidP="0097364A">
      <w:pPr>
        <w:spacing w:after="0"/>
        <w:jc w:val="both"/>
        <w:rPr>
          <w:rFonts w:ascii="Courier New" w:hAnsi="Courier New" w:cs="Courier New"/>
          <w:sz w:val="24"/>
          <w:szCs w:val="24"/>
        </w:rPr>
      </w:pPr>
    </w:p>
    <w:p w:rsidR="0097364A" w:rsidRPr="00D84160" w:rsidRDefault="0097364A" w:rsidP="0097364A">
      <w:pPr>
        <w:spacing w:after="0"/>
        <w:jc w:val="both"/>
        <w:rPr>
          <w:rFonts w:ascii="Courier New" w:hAnsi="Courier New" w:cs="Courier New"/>
          <w:sz w:val="24"/>
          <w:szCs w:val="24"/>
        </w:rPr>
      </w:pPr>
      <w:r w:rsidRPr="00D84160">
        <w:rPr>
          <w:rFonts w:ascii="Courier New" w:hAnsi="Courier New" w:cs="Courier New"/>
          <w:sz w:val="24"/>
          <w:szCs w:val="24"/>
        </w:rPr>
        <w:t>TESTEMUNHAS:</w:t>
      </w:r>
    </w:p>
    <w:p w:rsidR="0097364A" w:rsidRPr="00D84160" w:rsidRDefault="0097364A" w:rsidP="0097364A">
      <w:pPr>
        <w:spacing w:after="0"/>
        <w:jc w:val="both"/>
        <w:rPr>
          <w:rFonts w:ascii="Courier New" w:hAnsi="Courier New" w:cs="Courier New"/>
          <w:sz w:val="24"/>
          <w:szCs w:val="24"/>
        </w:rPr>
      </w:pPr>
    </w:p>
    <w:p w:rsidR="0097364A" w:rsidRPr="00D84160" w:rsidRDefault="0097364A" w:rsidP="0097364A">
      <w:pPr>
        <w:spacing w:after="0"/>
        <w:jc w:val="both"/>
        <w:rPr>
          <w:rFonts w:ascii="Courier New" w:hAnsi="Courier New" w:cs="Courier New"/>
          <w:sz w:val="24"/>
          <w:szCs w:val="24"/>
        </w:rPr>
      </w:pPr>
    </w:p>
    <w:p w:rsidR="0097364A" w:rsidRPr="00D84160" w:rsidRDefault="0097364A" w:rsidP="0097364A">
      <w:pPr>
        <w:spacing w:after="0"/>
        <w:jc w:val="both"/>
        <w:rPr>
          <w:rFonts w:ascii="Courier New" w:hAnsi="Courier New" w:cs="Courier New"/>
          <w:sz w:val="24"/>
          <w:szCs w:val="24"/>
        </w:rPr>
      </w:pPr>
    </w:p>
    <w:p w:rsidR="0097364A" w:rsidRPr="00D84160" w:rsidRDefault="0097364A" w:rsidP="0097364A">
      <w:pPr>
        <w:spacing w:after="0"/>
        <w:jc w:val="both"/>
        <w:rPr>
          <w:rFonts w:ascii="Courier New" w:hAnsi="Courier New" w:cs="Courier New"/>
          <w:sz w:val="24"/>
          <w:szCs w:val="24"/>
        </w:rPr>
      </w:pPr>
      <w:r w:rsidRPr="00D84160">
        <w:rPr>
          <w:rFonts w:ascii="Courier New" w:hAnsi="Courier New" w:cs="Courier New"/>
          <w:sz w:val="24"/>
          <w:szCs w:val="24"/>
        </w:rPr>
        <w:t>________________________________________</w:t>
      </w:r>
    </w:p>
    <w:p w:rsidR="0097364A" w:rsidRPr="00D84160" w:rsidRDefault="0097364A" w:rsidP="0097364A">
      <w:pPr>
        <w:spacing w:after="0"/>
        <w:jc w:val="both"/>
        <w:rPr>
          <w:rFonts w:ascii="Courier New" w:hAnsi="Courier New" w:cs="Courier New"/>
          <w:sz w:val="24"/>
          <w:szCs w:val="24"/>
        </w:rPr>
      </w:pPr>
      <w:r w:rsidRPr="00D84160">
        <w:rPr>
          <w:rFonts w:ascii="Courier New" w:hAnsi="Courier New" w:cs="Courier New"/>
          <w:sz w:val="24"/>
          <w:szCs w:val="24"/>
        </w:rPr>
        <w:t>NOME:</w:t>
      </w:r>
    </w:p>
    <w:p w:rsidR="0097364A" w:rsidRPr="00D84160" w:rsidRDefault="0097364A" w:rsidP="0097364A">
      <w:pPr>
        <w:spacing w:after="0"/>
        <w:jc w:val="both"/>
        <w:rPr>
          <w:rFonts w:ascii="Courier New" w:hAnsi="Courier New" w:cs="Courier New"/>
          <w:sz w:val="24"/>
          <w:szCs w:val="24"/>
        </w:rPr>
      </w:pPr>
      <w:r w:rsidRPr="00D84160">
        <w:rPr>
          <w:rFonts w:ascii="Courier New" w:hAnsi="Courier New" w:cs="Courier New"/>
          <w:sz w:val="24"/>
          <w:szCs w:val="24"/>
        </w:rPr>
        <w:t>CPF:</w:t>
      </w:r>
    </w:p>
    <w:p w:rsidR="0097364A" w:rsidRPr="00D84160" w:rsidRDefault="0097364A" w:rsidP="0097364A">
      <w:pPr>
        <w:spacing w:after="0"/>
        <w:jc w:val="both"/>
        <w:rPr>
          <w:rFonts w:ascii="Courier New" w:hAnsi="Courier New" w:cs="Courier New"/>
          <w:sz w:val="24"/>
          <w:szCs w:val="24"/>
        </w:rPr>
      </w:pPr>
    </w:p>
    <w:p w:rsidR="0097364A" w:rsidRPr="00D84160" w:rsidRDefault="0097364A" w:rsidP="0097364A">
      <w:pPr>
        <w:spacing w:after="0"/>
        <w:jc w:val="both"/>
        <w:rPr>
          <w:rFonts w:ascii="Courier New" w:hAnsi="Courier New" w:cs="Courier New"/>
          <w:sz w:val="24"/>
          <w:szCs w:val="24"/>
        </w:rPr>
      </w:pPr>
    </w:p>
    <w:p w:rsidR="0097364A" w:rsidRPr="00D84160" w:rsidRDefault="0097364A" w:rsidP="0097364A">
      <w:pPr>
        <w:spacing w:after="0"/>
        <w:jc w:val="both"/>
        <w:rPr>
          <w:rFonts w:ascii="Courier New" w:hAnsi="Courier New" w:cs="Courier New"/>
          <w:sz w:val="24"/>
          <w:szCs w:val="24"/>
        </w:rPr>
      </w:pPr>
      <w:r w:rsidRPr="00D84160">
        <w:rPr>
          <w:rFonts w:ascii="Courier New" w:hAnsi="Courier New" w:cs="Courier New"/>
          <w:sz w:val="24"/>
          <w:szCs w:val="24"/>
        </w:rPr>
        <w:t>_________________________________________</w:t>
      </w:r>
    </w:p>
    <w:p w:rsidR="0097364A" w:rsidRPr="00D84160" w:rsidRDefault="0097364A" w:rsidP="0097364A">
      <w:pPr>
        <w:spacing w:after="0"/>
        <w:jc w:val="both"/>
        <w:rPr>
          <w:rFonts w:ascii="Courier New" w:hAnsi="Courier New" w:cs="Courier New"/>
          <w:sz w:val="24"/>
          <w:szCs w:val="24"/>
        </w:rPr>
      </w:pPr>
      <w:r w:rsidRPr="00D84160">
        <w:rPr>
          <w:rFonts w:ascii="Courier New" w:hAnsi="Courier New" w:cs="Courier New"/>
          <w:sz w:val="24"/>
          <w:szCs w:val="24"/>
        </w:rPr>
        <w:t>NOME:</w:t>
      </w:r>
    </w:p>
    <w:p w:rsidR="0097364A" w:rsidRPr="00D84160" w:rsidRDefault="0097364A" w:rsidP="0097364A">
      <w:pPr>
        <w:spacing w:after="0"/>
        <w:jc w:val="both"/>
        <w:rPr>
          <w:rFonts w:ascii="Courier New" w:hAnsi="Courier New" w:cs="Courier New"/>
          <w:sz w:val="24"/>
          <w:szCs w:val="24"/>
        </w:rPr>
      </w:pPr>
      <w:r w:rsidRPr="00D84160">
        <w:rPr>
          <w:rFonts w:ascii="Courier New" w:hAnsi="Courier New" w:cs="Courier New"/>
          <w:sz w:val="24"/>
          <w:szCs w:val="24"/>
        </w:rPr>
        <w:t>CPF:</w:t>
      </w:r>
    </w:p>
    <w:p w:rsidR="00A13BE0" w:rsidRPr="0097364A" w:rsidRDefault="00A13BE0" w:rsidP="0097364A"/>
    <w:sectPr w:rsidR="00A13BE0" w:rsidRPr="0097364A" w:rsidSect="00BB2DE5">
      <w:headerReference w:type="default" r:id="rId8"/>
      <w:footerReference w:type="default" r:id="rId9"/>
      <w:pgSz w:w="11906" w:h="16838"/>
      <w:pgMar w:top="2694" w:right="1416" w:bottom="1417" w:left="1701" w:header="284" w:footer="4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0A31" w:rsidRDefault="001F0A31" w:rsidP="001E5C53">
      <w:pPr>
        <w:spacing w:after="0" w:line="240" w:lineRule="auto"/>
      </w:pPr>
      <w:r>
        <w:separator/>
      </w:r>
    </w:p>
  </w:endnote>
  <w:endnote w:type="continuationSeparator" w:id="0">
    <w:p w:rsidR="001F0A31" w:rsidRDefault="001F0A31" w:rsidP="001E5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BE0" w:rsidRDefault="00A13BE0" w:rsidP="00A13BE0">
    <w:pPr>
      <w:pStyle w:val="Rodap"/>
      <w:tabs>
        <w:tab w:val="clear" w:pos="8504"/>
        <w:tab w:val="right" w:pos="8364"/>
      </w:tabs>
      <w:jc w:val="both"/>
      <w:rPr>
        <w:sz w:val="16"/>
      </w:rPr>
    </w:pPr>
    <w:r w:rsidRPr="00A13BE0">
      <w:rPr>
        <w:sz w:val="16"/>
      </w:rPr>
      <w:t xml:space="preserve">9ª LEGISLATURA DA </w:t>
    </w:r>
    <w:r w:rsidR="001E5C53" w:rsidRPr="00A13BE0">
      <w:rPr>
        <w:sz w:val="16"/>
      </w:rPr>
      <w:t xml:space="preserve">CÂMARA DE VEREADORES DE NOVA ROMA DO SUL </w:t>
    </w:r>
    <w:r>
      <w:rPr>
        <w:sz w:val="16"/>
      </w:rPr>
      <w:t xml:space="preserve">| </w:t>
    </w:r>
    <w:r w:rsidRPr="00A13BE0">
      <w:rPr>
        <w:sz w:val="16"/>
      </w:rPr>
      <w:t>RUA JULIO DE CASTILHOS, N° 895, CENTRO</w:t>
    </w:r>
    <w:r>
      <w:rPr>
        <w:sz w:val="16"/>
      </w:rPr>
      <w:t xml:space="preserve">, </w:t>
    </w:r>
    <w:r w:rsidRPr="00A13BE0">
      <w:rPr>
        <w:sz w:val="16"/>
      </w:rPr>
      <w:t>CEP 95260-000</w:t>
    </w:r>
    <w:r>
      <w:rPr>
        <w:sz w:val="16"/>
      </w:rPr>
      <w:t xml:space="preserve"> </w:t>
    </w:r>
  </w:p>
  <w:p w:rsidR="001E5C53" w:rsidRPr="00A13BE0" w:rsidRDefault="00A13BE0" w:rsidP="00A13BE0">
    <w:pPr>
      <w:pStyle w:val="Rodap"/>
      <w:tabs>
        <w:tab w:val="clear" w:pos="8504"/>
        <w:tab w:val="right" w:pos="8364"/>
      </w:tabs>
      <w:jc w:val="both"/>
      <w:rPr>
        <w:sz w:val="16"/>
      </w:rPr>
    </w:pPr>
    <w:r w:rsidRPr="00A13BE0">
      <w:rPr>
        <w:sz w:val="16"/>
      </w:rPr>
      <w:t>CNPJ 92.860.691/0001-11</w:t>
    </w:r>
    <w:r>
      <w:rPr>
        <w:sz w:val="16"/>
      </w:rPr>
      <w:t xml:space="preserve"> | </w:t>
    </w:r>
    <w:r w:rsidR="001E5C53" w:rsidRPr="00A13BE0">
      <w:rPr>
        <w:sz w:val="16"/>
      </w:rPr>
      <w:t xml:space="preserve">054 3294-1005 </w:t>
    </w:r>
    <w:r>
      <w:rPr>
        <w:sz w:val="16"/>
      </w:rPr>
      <w:t>|</w:t>
    </w:r>
    <w:r w:rsidR="001E5C53" w:rsidRPr="00A13BE0">
      <w:rPr>
        <w:sz w:val="16"/>
      </w:rPr>
      <w:t xml:space="preserve"> NOVAROMADOSUL.RS.LEG.BR</w:t>
    </w:r>
    <w:r>
      <w:rPr>
        <w:sz w:val="16"/>
      </w:rPr>
      <w:t xml:space="preserve"> | </w:t>
    </w:r>
    <w:r w:rsidRPr="00A13BE0">
      <w:rPr>
        <w:sz w:val="16"/>
      </w:rPr>
      <w:t>CAMARAVEREADORES@NOVAROMADOSUL.RS.GOV.BR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0A31" w:rsidRDefault="001F0A31" w:rsidP="001E5C53">
      <w:pPr>
        <w:spacing w:after="0" w:line="240" w:lineRule="auto"/>
      </w:pPr>
      <w:r>
        <w:separator/>
      </w:r>
    </w:p>
  </w:footnote>
  <w:footnote w:type="continuationSeparator" w:id="0">
    <w:p w:rsidR="001F0A31" w:rsidRDefault="001F0A31" w:rsidP="001E5C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DE5" w:rsidRDefault="00BB2DE5" w:rsidP="00BB2DE5">
    <w:pPr>
      <w:pStyle w:val="Cabealho"/>
      <w:ind w:right="709"/>
      <w:jc w:val="center"/>
    </w:pPr>
    <w:r>
      <w:rPr>
        <w:noProof/>
        <w:lang w:eastAsia="pt-BR"/>
      </w:rPr>
      <w:drawing>
        <wp:inline distT="0" distB="0" distL="0" distR="0">
          <wp:extent cx="3714750" cy="123825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BEBA8EAE-BF5A-486C-A8C5-ECC9F3942E4B}">
                        <a14:imgProps xmlns:a14="http://schemas.microsoft.com/office/drawing/2010/main">
                          <a14:imgLayer r:embed="rId2">
                            <a14:imgEffect>
                              <a14:saturation sat="200000"/>
                            </a14:imgEffect>
                          </a14:imgLayer>
                        </a14:imgProps>
                      </a:ext>
                      <a:ext uri="{28A0092B-C50C-407E-A947-70E740481C1C}">
                        <a14:useLocalDpi xmlns:a14="http://schemas.microsoft.com/office/drawing/2010/main" val="0"/>
                      </a:ext>
                    </a:extLst>
                  </a:blip>
                  <a:srcRect l="16725" t="33070" r="16712" b="35549"/>
                  <a:stretch/>
                </pic:blipFill>
                <pic:spPr bwMode="auto">
                  <a:xfrm>
                    <a:off x="0" y="0"/>
                    <a:ext cx="3714826" cy="123827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461E12"/>
    <w:multiLevelType w:val="hybridMultilevel"/>
    <w:tmpl w:val="8062AB7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2E582D85"/>
    <w:multiLevelType w:val="hybridMultilevel"/>
    <w:tmpl w:val="E67CE4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C53"/>
    <w:rsid w:val="00063B4F"/>
    <w:rsid w:val="001E5C53"/>
    <w:rsid w:val="001F0A31"/>
    <w:rsid w:val="00241573"/>
    <w:rsid w:val="00281224"/>
    <w:rsid w:val="00281559"/>
    <w:rsid w:val="002F6D66"/>
    <w:rsid w:val="003141CF"/>
    <w:rsid w:val="003E6CAA"/>
    <w:rsid w:val="004279FD"/>
    <w:rsid w:val="0043014B"/>
    <w:rsid w:val="005757F1"/>
    <w:rsid w:val="0059127F"/>
    <w:rsid w:val="00595BDA"/>
    <w:rsid w:val="005E3E2F"/>
    <w:rsid w:val="0066244C"/>
    <w:rsid w:val="00676DCC"/>
    <w:rsid w:val="006D6EC9"/>
    <w:rsid w:val="008C09D3"/>
    <w:rsid w:val="00957F06"/>
    <w:rsid w:val="0097364A"/>
    <w:rsid w:val="00A06004"/>
    <w:rsid w:val="00A13BE0"/>
    <w:rsid w:val="00A454CF"/>
    <w:rsid w:val="00A655D5"/>
    <w:rsid w:val="00AD1831"/>
    <w:rsid w:val="00AE1120"/>
    <w:rsid w:val="00AE4460"/>
    <w:rsid w:val="00B33F7C"/>
    <w:rsid w:val="00BB2DE5"/>
    <w:rsid w:val="00BF35F1"/>
    <w:rsid w:val="00C21979"/>
    <w:rsid w:val="00C2250A"/>
    <w:rsid w:val="00C871A5"/>
    <w:rsid w:val="00E00C23"/>
    <w:rsid w:val="00FB5503"/>
    <w:rsid w:val="00FB7EFA"/>
    <w:rsid w:val="00FD4B9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309D931-8D09-40A6-BA5A-C2C672EF2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6EC9"/>
    <w:pPr>
      <w:spacing w:after="200" w:line="276" w:lineRule="auto"/>
    </w:pPr>
  </w:style>
  <w:style w:type="paragraph" w:styleId="Ttulo1">
    <w:name w:val="heading 1"/>
    <w:basedOn w:val="Normal"/>
    <w:next w:val="Normal"/>
    <w:link w:val="Ttulo1Char"/>
    <w:qFormat/>
    <w:rsid w:val="00C871A5"/>
    <w:pPr>
      <w:keepNext/>
      <w:spacing w:before="240" w:after="60" w:line="240" w:lineRule="auto"/>
      <w:outlineLvl w:val="0"/>
    </w:pPr>
    <w:rPr>
      <w:rFonts w:ascii="Cambria" w:eastAsia="Times New Roman" w:hAnsi="Cambria" w:cs="Times New Roman"/>
      <w:b/>
      <w:bCs/>
      <w:kern w:val="32"/>
      <w:sz w:val="32"/>
      <w:szCs w:val="32"/>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E5C5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E5C53"/>
  </w:style>
  <w:style w:type="paragraph" w:styleId="Rodap">
    <w:name w:val="footer"/>
    <w:basedOn w:val="Normal"/>
    <w:link w:val="RodapChar"/>
    <w:uiPriority w:val="99"/>
    <w:unhideWhenUsed/>
    <w:rsid w:val="001E5C53"/>
    <w:pPr>
      <w:tabs>
        <w:tab w:val="center" w:pos="4252"/>
        <w:tab w:val="right" w:pos="8504"/>
      </w:tabs>
      <w:spacing w:after="0" w:line="240" w:lineRule="auto"/>
    </w:pPr>
  </w:style>
  <w:style w:type="character" w:customStyle="1" w:styleId="RodapChar">
    <w:name w:val="Rodapé Char"/>
    <w:basedOn w:val="Fontepargpadro"/>
    <w:link w:val="Rodap"/>
    <w:uiPriority w:val="99"/>
    <w:rsid w:val="001E5C53"/>
  </w:style>
  <w:style w:type="paragraph" w:styleId="PargrafodaLista">
    <w:name w:val="List Paragraph"/>
    <w:basedOn w:val="Normal"/>
    <w:uiPriority w:val="34"/>
    <w:qFormat/>
    <w:rsid w:val="002F6D66"/>
    <w:pPr>
      <w:spacing w:after="160" w:line="259" w:lineRule="auto"/>
      <w:ind w:left="720"/>
      <w:contextualSpacing/>
    </w:pPr>
  </w:style>
  <w:style w:type="paragraph" w:styleId="Textodebalo">
    <w:name w:val="Balloon Text"/>
    <w:basedOn w:val="Normal"/>
    <w:link w:val="TextodebaloChar"/>
    <w:uiPriority w:val="99"/>
    <w:semiHidden/>
    <w:unhideWhenUsed/>
    <w:rsid w:val="006D6EC9"/>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D6EC9"/>
    <w:rPr>
      <w:rFonts w:ascii="Segoe UI" w:hAnsi="Segoe UI" w:cs="Segoe UI"/>
      <w:sz w:val="18"/>
      <w:szCs w:val="18"/>
    </w:rPr>
  </w:style>
  <w:style w:type="character" w:customStyle="1" w:styleId="Ttulo1Char">
    <w:name w:val="Título 1 Char"/>
    <w:basedOn w:val="Fontepargpadro"/>
    <w:link w:val="Ttulo1"/>
    <w:rsid w:val="00C871A5"/>
    <w:rPr>
      <w:rFonts w:ascii="Cambria" w:eastAsia="Times New Roman" w:hAnsi="Cambria" w:cs="Times New Roman"/>
      <w:b/>
      <w:bCs/>
      <w:kern w:val="32"/>
      <w:sz w:val="32"/>
      <w:szCs w:val="32"/>
      <w:lang w:eastAsia="pt-BR"/>
    </w:rPr>
  </w:style>
  <w:style w:type="paragraph" w:styleId="Recuodecorpodetexto">
    <w:name w:val="Body Text Indent"/>
    <w:basedOn w:val="Normal"/>
    <w:link w:val="RecuodecorpodetextoChar"/>
    <w:rsid w:val="00C871A5"/>
    <w:pPr>
      <w:suppressAutoHyphens/>
      <w:spacing w:after="0" w:line="240" w:lineRule="auto"/>
      <w:ind w:left="3969"/>
      <w:jc w:val="both"/>
    </w:pPr>
    <w:rPr>
      <w:rFonts w:ascii="Times New Roman" w:eastAsia="Times New Roman" w:hAnsi="Times New Roman" w:cs="Times New Roman"/>
      <w:b/>
      <w:i/>
      <w:sz w:val="24"/>
      <w:szCs w:val="24"/>
      <w:lang w:eastAsia="ar-SA"/>
    </w:rPr>
  </w:style>
  <w:style w:type="character" w:customStyle="1" w:styleId="RecuodecorpodetextoChar">
    <w:name w:val="Recuo de corpo de texto Char"/>
    <w:basedOn w:val="Fontepargpadro"/>
    <w:link w:val="Recuodecorpodetexto"/>
    <w:rsid w:val="00C871A5"/>
    <w:rPr>
      <w:rFonts w:ascii="Times New Roman" w:eastAsia="Times New Roman" w:hAnsi="Times New Roman" w:cs="Times New Roman"/>
      <w:b/>
      <w:i/>
      <w:sz w:val="24"/>
      <w:szCs w:val="24"/>
      <w:lang w:eastAsia="ar-SA"/>
    </w:rPr>
  </w:style>
  <w:style w:type="paragraph" w:styleId="Textoembloco">
    <w:name w:val="Block Text"/>
    <w:basedOn w:val="Normal"/>
    <w:unhideWhenUsed/>
    <w:rsid w:val="00C871A5"/>
    <w:pPr>
      <w:autoSpaceDE w:val="0"/>
      <w:autoSpaceDN w:val="0"/>
      <w:adjustRightInd w:val="0"/>
      <w:spacing w:after="0" w:line="240" w:lineRule="auto"/>
      <w:ind w:left="3740" w:right="283"/>
      <w:jc w:val="both"/>
    </w:pPr>
    <w:rPr>
      <w:rFonts w:ascii="Arial" w:eastAsia="Times New Roman" w:hAnsi="Arial" w:cs="Times New Roman"/>
      <w:b/>
      <w:sz w:val="24"/>
      <w:szCs w:val="20"/>
      <w:lang w:eastAsia="pt-BR"/>
    </w:rPr>
  </w:style>
  <w:style w:type="paragraph" w:styleId="SemEspaamento">
    <w:name w:val="No Spacing"/>
    <w:uiPriority w:val="1"/>
    <w:qFormat/>
    <w:rsid w:val="0097364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AB0902-DB8B-4112-B71B-6E0FFE4AB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2935</Words>
  <Characters>15854</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Conta da Microsoft</cp:lastModifiedBy>
  <cp:revision>2</cp:revision>
  <cp:lastPrinted>2021-03-03T11:25:00Z</cp:lastPrinted>
  <dcterms:created xsi:type="dcterms:W3CDTF">2021-03-10T19:48:00Z</dcterms:created>
  <dcterms:modified xsi:type="dcterms:W3CDTF">2021-03-10T19:48:00Z</dcterms:modified>
</cp:coreProperties>
</file>