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58695A0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</w:t>
      </w:r>
      <w:r w:rsidR="00296B6A">
        <w:rPr>
          <w:rFonts w:cstheme="minorHAnsi"/>
        </w:rPr>
        <w:t>10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72322706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>Ao</w:t>
      </w:r>
      <w:r w:rsidR="00F01C20">
        <w:rPr>
          <w:rFonts w:cstheme="minorHAnsi"/>
        </w:rPr>
        <w:t xml:space="preserve">s dois </w:t>
      </w:r>
      <w:r w:rsidR="00F01C20" w:rsidRPr="006604E8">
        <w:rPr>
          <w:rFonts w:cstheme="minorHAnsi"/>
        </w:rPr>
        <w:t>dias</w:t>
      </w:r>
      <w:r w:rsidR="00296B6A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296B6A">
        <w:rPr>
          <w:rFonts w:cstheme="minorHAnsi"/>
        </w:rPr>
        <w:t>junho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F01C20">
        <w:rPr>
          <w:rFonts w:cstheme="minorHAnsi"/>
        </w:rPr>
        <w:t>2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</w:t>
      </w:r>
      <w:r w:rsidR="007215BF">
        <w:rPr>
          <w:rFonts w:cstheme="minorHAnsi"/>
        </w:rPr>
        <w:t>4</w:t>
      </w:r>
      <w:r w:rsidR="00296B6A">
        <w:rPr>
          <w:rFonts w:cstheme="minorHAnsi"/>
        </w:rPr>
        <w:t>9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296B6A">
        <w:rPr>
          <w:rFonts w:cstheme="minorHAnsi"/>
        </w:rPr>
        <w:t>Loris Sosnoski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F01C20" w:rsidRPr="006604E8">
        <w:rPr>
          <w:rFonts w:cstheme="minorHAnsi"/>
        </w:rPr>
        <w:t>parecer do projeto de Lei</w:t>
      </w:r>
      <w:r w:rsidR="00F01C20">
        <w:rPr>
          <w:rFonts w:cstheme="minorHAnsi"/>
        </w:rPr>
        <w:t xml:space="preserve"> 1.7</w:t>
      </w:r>
      <w:r w:rsidR="00F01C20">
        <w:rPr>
          <w:rFonts w:cstheme="minorHAnsi"/>
        </w:rPr>
        <w:t>50</w:t>
      </w:r>
      <w:r w:rsidR="00F01C20" w:rsidRPr="006604E8">
        <w:rPr>
          <w:rFonts w:cstheme="minorHAnsi"/>
        </w:rPr>
        <w:t xml:space="preserve">/2026 relatado favoravelmente pelo vereador </w:t>
      </w:r>
      <w:r w:rsidR="00F01C20">
        <w:rPr>
          <w:rFonts w:cstheme="minorHAnsi"/>
        </w:rPr>
        <w:t>José L. Comin n</w:t>
      </w:r>
      <w:r w:rsidR="00F01C20" w:rsidRPr="006604E8">
        <w:rPr>
          <w:rFonts w:cstheme="minorHAnsi"/>
        </w:rPr>
        <w:t>ão havendo comentários foi posto em votação e aprovado por unanimidade de votos.</w:t>
      </w:r>
      <w:r w:rsidR="00F01C20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5A17F14B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296B6A">
        <w:rPr>
          <w:rFonts w:cstheme="minorHAnsi"/>
        </w:rPr>
        <w:t>0</w:t>
      </w:r>
      <w:r w:rsidR="00F01C20">
        <w:rPr>
          <w:rFonts w:cstheme="minorHAnsi"/>
        </w:rPr>
        <w:t>2</w:t>
      </w:r>
      <w:r w:rsidR="007215BF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296B6A">
        <w:rPr>
          <w:rFonts w:cstheme="minorHAnsi"/>
        </w:rPr>
        <w:t>junho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55303" w14:textId="77777777" w:rsidR="007F18B2" w:rsidRDefault="007F18B2" w:rsidP="001E5C53">
      <w:pPr>
        <w:spacing w:after="0" w:line="240" w:lineRule="auto"/>
      </w:pPr>
      <w:r>
        <w:separator/>
      </w:r>
    </w:p>
  </w:endnote>
  <w:endnote w:type="continuationSeparator" w:id="0">
    <w:p w14:paraId="08EE02EF" w14:textId="77777777" w:rsidR="007F18B2" w:rsidRDefault="007F18B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AF323" w14:textId="77777777" w:rsidR="007F18B2" w:rsidRDefault="007F18B2" w:rsidP="001E5C53">
      <w:pPr>
        <w:spacing w:after="0" w:line="240" w:lineRule="auto"/>
      </w:pPr>
      <w:r>
        <w:separator/>
      </w:r>
    </w:p>
  </w:footnote>
  <w:footnote w:type="continuationSeparator" w:id="0">
    <w:p w14:paraId="09BF2923" w14:textId="77777777" w:rsidR="007F18B2" w:rsidRDefault="007F18B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7F1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6B6A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09B3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7F18B2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6D4C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1C20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2026-06-03T14:06:00Z</cp:lastPrinted>
  <dcterms:created xsi:type="dcterms:W3CDTF">2026-06-01T16:45:00Z</dcterms:created>
  <dcterms:modified xsi:type="dcterms:W3CDTF">2026-06-03T14:06:00Z</dcterms:modified>
</cp:coreProperties>
</file>