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0AEF3BD1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proofErr w:type="spellStart"/>
      <w:r w:rsidR="00E45C0E">
        <w:t>orçarmentário</w:t>
      </w:r>
      <w:proofErr w:type="spellEnd"/>
      <w:r w:rsidRPr="00E214D7">
        <w:t>, a realizar-se conforme segue:</w:t>
      </w:r>
    </w:p>
    <w:p w14:paraId="07E6C7B2" w14:textId="3F93F3BD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A5255E">
        <w:t>1</w:t>
      </w:r>
      <w:r w:rsidR="00E45C0E">
        <w:t>7</w:t>
      </w:r>
      <w:r>
        <w:t>/</w:t>
      </w:r>
      <w:r w:rsidR="0070571D">
        <w:t>0</w:t>
      </w:r>
      <w:r w:rsidR="00D85EA5">
        <w:t>3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0A418F40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.73</w:t>
      </w:r>
      <w:r w:rsidR="00E45C0E">
        <w:t>8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66F3729C" w:rsidR="00923123" w:rsidRDefault="00923123" w:rsidP="00761D7E">
      <w:pPr>
        <w:jc w:val="right"/>
      </w:pPr>
      <w:r w:rsidRPr="00E214D7">
        <w:t xml:space="preserve">Nova Roma do Sul, </w:t>
      </w:r>
      <w:r w:rsidR="00A5255E">
        <w:t>1</w:t>
      </w:r>
      <w:r w:rsidR="00E45C0E">
        <w:t>7</w:t>
      </w:r>
      <w:r w:rsidR="00C65271">
        <w:t xml:space="preserve"> </w:t>
      </w:r>
      <w:r w:rsidRPr="00E214D7">
        <w:t xml:space="preserve">de </w:t>
      </w:r>
      <w:r w:rsidR="00D85EA5">
        <w:t>março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1A6F4E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583F0B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4211C"/>
    <w:rsid w:val="009A02A5"/>
    <w:rsid w:val="00A1043A"/>
    <w:rsid w:val="00A17DEA"/>
    <w:rsid w:val="00A5255E"/>
    <w:rsid w:val="00A6568D"/>
    <w:rsid w:val="00AC5E8F"/>
    <w:rsid w:val="00B25867"/>
    <w:rsid w:val="00B320EC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2026-03-10T16:04:00Z</cp:lastPrinted>
  <dcterms:created xsi:type="dcterms:W3CDTF">2026-03-05T16:02:00Z</dcterms:created>
  <dcterms:modified xsi:type="dcterms:W3CDTF">2026-03-17T17:38:00Z</dcterms:modified>
</cp:coreProperties>
</file>