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0062B6C8" w:rsidR="00F061AF" w:rsidRPr="00E57C84" w:rsidRDefault="00A7362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09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645610B9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 xml:space="preserve">Solicitamos ao Poder Executivo Municipal que </w:t>
      </w:r>
      <w:r w:rsidR="00A73624">
        <w:rPr>
          <w:rFonts w:eastAsia="Calibri" w:cstheme="minorHAnsi"/>
          <w:sz w:val="24"/>
          <w:szCs w:val="24"/>
        </w:rPr>
        <w:t>façam um memorial, contando a história da Ponte Getúlio Vargas ou também conhecida como Ponte de Ferro</w:t>
      </w:r>
      <w:r w:rsidR="007F2913">
        <w:rPr>
          <w:rFonts w:eastAsia="Calibri" w:cstheme="minorHAnsi"/>
          <w:sz w:val="24"/>
          <w:szCs w:val="24"/>
        </w:rPr>
        <w:t>.</w:t>
      </w:r>
    </w:p>
    <w:p w14:paraId="1A56F25F" w14:textId="0FB3E475" w:rsidR="00F061A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 xml:space="preserve">Justificativa: </w:t>
      </w:r>
      <w:r w:rsidR="00A73624">
        <w:rPr>
          <w:rFonts w:cstheme="minorHAnsi"/>
          <w:sz w:val="24"/>
          <w:szCs w:val="24"/>
        </w:rPr>
        <w:t>Com base ao recente acontecimento com nossa ponte de ferro, decidimos mostrar o nosso memorial histórico cultural sobre o mesmo, mencionando sua importância não apenas sobre o aspecto histórico cultural, mas com o aspecto emocional que muitos dos nossos antepassados ajudaram a construí-la</w:t>
      </w:r>
      <w:r w:rsidR="00A73624">
        <w:rPr>
          <w:rFonts w:cstheme="minorHAnsi"/>
          <w:sz w:val="24"/>
          <w:szCs w:val="24"/>
        </w:rPr>
        <w:t>, que atualmente teria 93</w:t>
      </w:r>
      <w:r w:rsidR="00A73624">
        <w:rPr>
          <w:rFonts w:cstheme="minorHAnsi"/>
          <w:sz w:val="24"/>
          <w:szCs w:val="24"/>
        </w:rPr>
        <w:t xml:space="preserve"> anos</w:t>
      </w:r>
      <w:r w:rsidR="00A73624">
        <w:rPr>
          <w:rFonts w:cstheme="minorHAnsi"/>
          <w:sz w:val="24"/>
          <w:szCs w:val="24"/>
        </w:rPr>
        <w:t xml:space="preserve"> aproximadamente</w:t>
      </w:r>
      <w:bookmarkStart w:id="0" w:name="_GoBack"/>
      <w:bookmarkEnd w:id="0"/>
      <w:r w:rsidR="00A73624">
        <w:rPr>
          <w:rFonts w:cstheme="minorHAnsi"/>
          <w:sz w:val="24"/>
          <w:szCs w:val="24"/>
        </w:rPr>
        <w:t>, e sendo a nossa principal via de acesso aos demais municípios.</w:t>
      </w:r>
    </w:p>
    <w:p w14:paraId="4B968B19" w14:textId="77777777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2558C" w14:textId="77777777" w:rsidR="00240839" w:rsidRDefault="00240839" w:rsidP="001E5C53">
      <w:pPr>
        <w:spacing w:after="0" w:line="240" w:lineRule="auto"/>
      </w:pPr>
      <w:r>
        <w:separator/>
      </w:r>
    </w:p>
  </w:endnote>
  <w:endnote w:type="continuationSeparator" w:id="0">
    <w:p w14:paraId="4321E426" w14:textId="77777777" w:rsidR="00240839" w:rsidRDefault="0024083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8BF47" w14:textId="77777777" w:rsidR="00240839" w:rsidRDefault="00240839" w:rsidP="001E5C53">
      <w:pPr>
        <w:spacing w:after="0" w:line="240" w:lineRule="auto"/>
      </w:pPr>
      <w:r>
        <w:separator/>
      </w:r>
    </w:p>
  </w:footnote>
  <w:footnote w:type="continuationSeparator" w:id="0">
    <w:p w14:paraId="0C8BB16E" w14:textId="77777777" w:rsidR="00240839" w:rsidRDefault="0024083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839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6CAD-2D15-433A-8D9D-F3CA22FD6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2023-09-08T13:43:00Z</cp:lastPrinted>
  <dcterms:created xsi:type="dcterms:W3CDTF">2023-09-08T13:46:00Z</dcterms:created>
  <dcterms:modified xsi:type="dcterms:W3CDTF">2023-09-08T13:46:00Z</dcterms:modified>
</cp:coreProperties>
</file>