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Pr="008A06A5" w:rsidRDefault="000A04F5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</w:t>
      </w:r>
      <w:bookmarkStart w:id="0" w:name="_GoBack"/>
      <w:bookmarkEnd w:id="0"/>
      <w:r>
        <w:rPr>
          <w:rFonts w:ascii="Arial" w:hAnsi="Arial" w:cs="Arial"/>
          <w:b/>
          <w:color w:val="000000" w:themeColor="text1"/>
          <w:sz w:val="21"/>
          <w:szCs w:val="21"/>
        </w:rPr>
        <w:t>A: 05</w:t>
      </w:r>
      <w:r w:rsidR="00E90CC8" w:rsidRPr="008A06A5">
        <w:rPr>
          <w:rFonts w:ascii="Arial" w:hAnsi="Arial" w:cs="Arial"/>
          <w:b/>
          <w:color w:val="000000" w:themeColor="text1"/>
          <w:sz w:val="21"/>
          <w:szCs w:val="21"/>
        </w:rPr>
        <w:t>/</w:t>
      </w:r>
      <w:r>
        <w:rPr>
          <w:rFonts w:ascii="Arial" w:hAnsi="Arial" w:cs="Arial"/>
          <w:b/>
          <w:color w:val="000000" w:themeColor="text1"/>
          <w:sz w:val="21"/>
          <w:szCs w:val="21"/>
        </w:rPr>
        <w:t>05</w:t>
      </w:r>
      <w:r w:rsidR="0009162D" w:rsidRPr="008A06A5">
        <w:rPr>
          <w:rFonts w:ascii="Arial" w:hAnsi="Arial" w:cs="Arial"/>
          <w:b/>
          <w:color w:val="000000" w:themeColor="text1"/>
          <w:sz w:val="21"/>
          <w:szCs w:val="21"/>
        </w:rPr>
        <w:t>/2021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Pr="008A06A5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8A06A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Primeiro ato: passamos para análise e votação da Ata da Sessão Ordinária </w:t>
      </w:r>
      <w:r w:rsidR="00AD6D0E" w:rsidRPr="008A06A5">
        <w:rPr>
          <w:rFonts w:ascii="Arial" w:hAnsi="Arial" w:cs="Arial"/>
          <w:color w:val="000000" w:themeColor="text1"/>
          <w:sz w:val="21"/>
          <w:szCs w:val="21"/>
        </w:rPr>
        <w:t>nº 1.55</w:t>
      </w:r>
      <w:r w:rsidR="000A04F5">
        <w:rPr>
          <w:rFonts w:ascii="Arial" w:hAnsi="Arial" w:cs="Arial"/>
          <w:color w:val="000000" w:themeColor="text1"/>
          <w:sz w:val="21"/>
          <w:szCs w:val="21"/>
        </w:rPr>
        <w:t>8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>/2021 de</w:t>
      </w:r>
      <w:r w:rsidR="000A04F5">
        <w:rPr>
          <w:rFonts w:ascii="Arial" w:hAnsi="Arial" w:cs="Arial"/>
          <w:color w:val="000000" w:themeColor="text1"/>
          <w:sz w:val="21"/>
          <w:szCs w:val="21"/>
        </w:rPr>
        <w:t xml:space="preserve"> 28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C453B0" w:rsidRPr="008A06A5">
        <w:rPr>
          <w:rFonts w:ascii="Arial" w:hAnsi="Arial" w:cs="Arial"/>
          <w:color w:val="000000" w:themeColor="text1"/>
          <w:sz w:val="21"/>
          <w:szCs w:val="21"/>
        </w:rPr>
        <w:t>de abril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 de 2021.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341DE7" w:rsidRDefault="00341DE7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341DE7" w:rsidRPr="00341DE7" w:rsidRDefault="00341DE7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  <w:r>
        <w:rPr>
          <w:rFonts w:ascii="Arial" w:hAnsi="Arial" w:cs="Arial"/>
          <w:color w:val="000000" w:themeColor="text1"/>
          <w:sz w:val="21"/>
          <w:szCs w:val="21"/>
        </w:rPr>
        <w:t>- Projeto de Lei 1.526/2021</w:t>
      </w:r>
    </w:p>
    <w:p w:rsidR="000C119F" w:rsidRPr="008A06A5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997596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color w:val="000000" w:themeColor="text1"/>
          <w:sz w:val="21"/>
          <w:szCs w:val="21"/>
        </w:rPr>
        <w:tab/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554224" w:rsidRPr="008A06A5" w:rsidRDefault="00554224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62582D" w:rsidRDefault="006258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A04F5" w:rsidRDefault="000A04F5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  <w:r w:rsidRPr="000A04F5">
        <w:rPr>
          <w:rFonts w:ascii="Arial" w:hAnsi="Arial" w:cs="Arial"/>
          <w:color w:val="000000" w:themeColor="text1"/>
          <w:sz w:val="21"/>
          <w:szCs w:val="21"/>
        </w:rPr>
        <w:t>-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Geraldo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</w:rPr>
        <w:t>Sandri</w:t>
      </w:r>
      <w:proofErr w:type="spellEnd"/>
      <w:r>
        <w:rPr>
          <w:rFonts w:ascii="Arial" w:hAnsi="Arial" w:cs="Arial"/>
          <w:color w:val="000000" w:themeColor="text1"/>
          <w:sz w:val="21"/>
          <w:szCs w:val="21"/>
        </w:rPr>
        <w:t xml:space="preserve"> – Presidente </w:t>
      </w:r>
      <w:r w:rsidR="00C10DF4">
        <w:rPr>
          <w:rFonts w:ascii="Arial" w:hAnsi="Arial" w:cs="Arial"/>
          <w:color w:val="000000" w:themeColor="text1"/>
          <w:sz w:val="21"/>
          <w:szCs w:val="21"/>
        </w:rPr>
        <w:t>da EMATER</w:t>
      </w:r>
      <w:r>
        <w:rPr>
          <w:rFonts w:ascii="Arial" w:hAnsi="Arial" w:cs="Arial"/>
          <w:color w:val="000000" w:themeColor="text1"/>
          <w:sz w:val="21"/>
          <w:szCs w:val="21"/>
        </w:rPr>
        <w:t>/RS – ASCAR</w:t>
      </w:r>
    </w:p>
    <w:p w:rsidR="00C10DF4" w:rsidRPr="000A04F5" w:rsidRDefault="00C10DF4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 xml:space="preserve">- Adriano Roque de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</w:rPr>
        <w:t>Gasperin</w:t>
      </w:r>
      <w:proofErr w:type="spellEnd"/>
      <w:r>
        <w:rPr>
          <w:rFonts w:ascii="Arial" w:hAnsi="Arial" w:cs="Arial"/>
          <w:color w:val="000000" w:themeColor="text1"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</w:rPr>
        <w:t>Extensionista</w:t>
      </w:r>
      <w:proofErr w:type="spellEnd"/>
      <w:r>
        <w:rPr>
          <w:rFonts w:ascii="Arial" w:hAnsi="Arial" w:cs="Arial"/>
          <w:color w:val="000000" w:themeColor="text1"/>
          <w:sz w:val="21"/>
          <w:szCs w:val="21"/>
        </w:rPr>
        <w:t xml:space="preserve"> Rural/Agropecuária da EMATER de Nova Roma do Sul.</w:t>
      </w:r>
    </w:p>
    <w:p w:rsidR="009413C3" w:rsidRPr="008A06A5" w:rsidRDefault="009413C3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GRANDE EXPEDIENTE:</w:t>
      </w:r>
    </w:p>
    <w:p w:rsidR="00341DE7" w:rsidRDefault="00341DE7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341DE7" w:rsidRDefault="00341DE7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341DE7" w:rsidRPr="00341DE7" w:rsidRDefault="00341DE7" w:rsidP="0009162D">
      <w:pPr>
        <w:jc w:val="both"/>
        <w:rPr>
          <w:rFonts w:ascii="Arial" w:hAnsi="Arial" w:cs="Arial"/>
          <w:sz w:val="21"/>
          <w:szCs w:val="21"/>
        </w:rPr>
      </w:pPr>
      <w:r w:rsidRPr="00341DE7">
        <w:rPr>
          <w:rFonts w:ascii="Arial" w:hAnsi="Arial" w:cs="Arial"/>
          <w:sz w:val="21"/>
          <w:szCs w:val="21"/>
        </w:rPr>
        <w:tab/>
        <w:t xml:space="preserve">- </w:t>
      </w:r>
      <w:proofErr w:type="spellStart"/>
      <w:r w:rsidRPr="00341DE7">
        <w:rPr>
          <w:rFonts w:ascii="Arial" w:hAnsi="Arial" w:cs="Arial"/>
          <w:sz w:val="21"/>
          <w:szCs w:val="21"/>
        </w:rPr>
        <w:t>Luisa</w:t>
      </w:r>
      <w:proofErr w:type="spellEnd"/>
      <w:r w:rsidRPr="00341DE7">
        <w:rPr>
          <w:rFonts w:ascii="Arial" w:hAnsi="Arial" w:cs="Arial"/>
          <w:sz w:val="21"/>
          <w:szCs w:val="21"/>
        </w:rPr>
        <w:t xml:space="preserve"> Santi</w:t>
      </w:r>
    </w:p>
    <w:p w:rsidR="00341DE7" w:rsidRPr="00341DE7" w:rsidRDefault="00341DE7" w:rsidP="0009162D">
      <w:pPr>
        <w:jc w:val="both"/>
        <w:rPr>
          <w:rFonts w:ascii="Arial" w:hAnsi="Arial" w:cs="Arial"/>
          <w:sz w:val="21"/>
          <w:szCs w:val="21"/>
        </w:rPr>
      </w:pPr>
      <w:r w:rsidRPr="00341DE7">
        <w:rPr>
          <w:rFonts w:ascii="Arial" w:hAnsi="Arial" w:cs="Arial"/>
          <w:sz w:val="21"/>
          <w:szCs w:val="21"/>
        </w:rPr>
        <w:tab/>
        <w:t>- José L. Comin</w:t>
      </w:r>
    </w:p>
    <w:p w:rsidR="00341DE7" w:rsidRPr="00341DE7" w:rsidRDefault="00341DE7" w:rsidP="0009162D">
      <w:pPr>
        <w:jc w:val="both"/>
        <w:rPr>
          <w:rFonts w:ascii="Arial" w:hAnsi="Arial" w:cs="Arial"/>
          <w:sz w:val="21"/>
          <w:szCs w:val="21"/>
        </w:rPr>
      </w:pPr>
      <w:r w:rsidRPr="00341DE7">
        <w:rPr>
          <w:rFonts w:ascii="Arial" w:hAnsi="Arial" w:cs="Arial"/>
          <w:sz w:val="21"/>
          <w:szCs w:val="21"/>
        </w:rPr>
        <w:tab/>
        <w:t>- Tiago Pasa</w:t>
      </w:r>
    </w:p>
    <w:p w:rsidR="0009162D" w:rsidRPr="00341DE7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Pr="008A06A5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 w:rsidRPr="008A06A5">
        <w:rPr>
          <w:rFonts w:ascii="Arial" w:hAnsi="Arial" w:cs="Arial"/>
          <w:sz w:val="21"/>
          <w:szCs w:val="21"/>
        </w:rPr>
        <w:t xml:space="preserve">A partir de agora, entramos na </w:t>
      </w:r>
      <w:r w:rsidRPr="008A06A5">
        <w:rPr>
          <w:rFonts w:ascii="Arial" w:hAnsi="Arial" w:cs="Arial"/>
          <w:b/>
          <w:sz w:val="21"/>
          <w:szCs w:val="21"/>
        </w:rPr>
        <w:t xml:space="preserve">ORDEM DO DIA, </w:t>
      </w:r>
      <w:r w:rsidRPr="008A06A5"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Pr="008A06A5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 xml:space="preserve"> </w:t>
      </w:r>
    </w:p>
    <w:p w:rsidR="007031A0" w:rsidRDefault="00171BF1" w:rsidP="009413C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Projeto de Lei 1.533/2021</w:t>
      </w:r>
    </w:p>
    <w:p w:rsidR="00171BF1" w:rsidRPr="008A06A5" w:rsidRDefault="00171BF1" w:rsidP="009413C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Projeto de Lei 1.534/2021</w:t>
      </w:r>
    </w:p>
    <w:p w:rsidR="008B57F0" w:rsidRPr="00171BF1" w:rsidRDefault="00056DA2" w:rsidP="0009162D">
      <w:pPr>
        <w:jc w:val="both"/>
        <w:rPr>
          <w:rFonts w:ascii="Arial" w:hAnsi="Arial" w:cs="Arial"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ab/>
      </w:r>
      <w:r w:rsidR="00171BF1">
        <w:rPr>
          <w:rFonts w:ascii="Arial" w:hAnsi="Arial" w:cs="Arial"/>
          <w:sz w:val="21"/>
          <w:szCs w:val="21"/>
        </w:rPr>
        <w:t xml:space="preserve">- Projeto de Lei 1.535/2021 </w:t>
      </w:r>
    </w:p>
    <w:p w:rsidR="00143EBE" w:rsidRPr="008A06A5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 w:rsidRPr="008A06A5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8A06A5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80654F" w:rsidP="00F3118A">
      <w:pPr>
        <w:jc w:val="both"/>
        <w:rPr>
          <w:rFonts w:ascii="Arial" w:hAnsi="Arial" w:cs="Arial"/>
          <w:color w:val="FF0000"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RECADOS FINAIS:</w:t>
      </w:r>
      <w:r w:rsidR="00802D63" w:rsidRPr="008A06A5">
        <w:rPr>
          <w:rFonts w:ascii="Arial" w:hAnsi="Arial" w:cs="Arial"/>
          <w:b/>
          <w:sz w:val="21"/>
          <w:szCs w:val="21"/>
        </w:rPr>
        <w:t xml:space="preserve"> </w:t>
      </w:r>
      <w:r w:rsidR="00541DAB" w:rsidRPr="008A06A5">
        <w:rPr>
          <w:rFonts w:ascii="Arial" w:hAnsi="Arial" w:cs="Arial"/>
          <w:b/>
          <w:color w:val="FF0000"/>
          <w:sz w:val="21"/>
          <w:szCs w:val="21"/>
        </w:rPr>
        <w:t xml:space="preserve"> 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341DE7">
      <w:headerReference w:type="default" r:id="rId8"/>
      <w:footerReference w:type="default" r:id="rId9"/>
      <w:pgSz w:w="11906" w:h="16838"/>
      <w:pgMar w:top="2410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367" w:rsidRDefault="00A07367" w:rsidP="001E5C53">
      <w:r>
        <w:separator/>
      </w:r>
    </w:p>
  </w:endnote>
  <w:endnote w:type="continuationSeparator" w:id="0">
    <w:p w:rsidR="00A07367" w:rsidRDefault="00A07367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367" w:rsidRDefault="00A07367" w:rsidP="001E5C53">
      <w:r>
        <w:separator/>
      </w:r>
    </w:p>
  </w:footnote>
  <w:footnote w:type="continuationSeparator" w:id="0">
    <w:p w:rsidR="00A07367" w:rsidRDefault="00A07367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5D98"/>
    <w:rsid w:val="00007FC8"/>
    <w:rsid w:val="00032E36"/>
    <w:rsid w:val="00036CC0"/>
    <w:rsid w:val="000407E6"/>
    <w:rsid w:val="00056DA2"/>
    <w:rsid w:val="00063B4F"/>
    <w:rsid w:val="0009162D"/>
    <w:rsid w:val="000A04F5"/>
    <w:rsid w:val="000B50F0"/>
    <w:rsid w:val="000C119F"/>
    <w:rsid w:val="000E42EF"/>
    <w:rsid w:val="000E7584"/>
    <w:rsid w:val="000F4B7B"/>
    <w:rsid w:val="00102669"/>
    <w:rsid w:val="001157B1"/>
    <w:rsid w:val="001321F3"/>
    <w:rsid w:val="00134421"/>
    <w:rsid w:val="00143EBE"/>
    <w:rsid w:val="001632AB"/>
    <w:rsid w:val="00171BF1"/>
    <w:rsid w:val="001741D3"/>
    <w:rsid w:val="001A29CB"/>
    <w:rsid w:val="001E5C53"/>
    <w:rsid w:val="002103D4"/>
    <w:rsid w:val="0024296F"/>
    <w:rsid w:val="00281559"/>
    <w:rsid w:val="002C3714"/>
    <w:rsid w:val="002C6793"/>
    <w:rsid w:val="002D4456"/>
    <w:rsid w:val="002F6D66"/>
    <w:rsid w:val="00320E53"/>
    <w:rsid w:val="0034067D"/>
    <w:rsid w:val="00341DE7"/>
    <w:rsid w:val="00386374"/>
    <w:rsid w:val="003C19A1"/>
    <w:rsid w:val="003C1F2F"/>
    <w:rsid w:val="003E6CAA"/>
    <w:rsid w:val="004077DD"/>
    <w:rsid w:val="004279FD"/>
    <w:rsid w:val="0043014B"/>
    <w:rsid w:val="004A2D96"/>
    <w:rsid w:val="004D6CCD"/>
    <w:rsid w:val="004F3D57"/>
    <w:rsid w:val="00523ABF"/>
    <w:rsid w:val="00541DAB"/>
    <w:rsid w:val="00553B45"/>
    <w:rsid w:val="00554224"/>
    <w:rsid w:val="00557234"/>
    <w:rsid w:val="005757F1"/>
    <w:rsid w:val="0059127F"/>
    <w:rsid w:val="005D6C0F"/>
    <w:rsid w:val="005E3E2F"/>
    <w:rsid w:val="006228FD"/>
    <w:rsid w:val="0062582D"/>
    <w:rsid w:val="00630BC0"/>
    <w:rsid w:val="006370AD"/>
    <w:rsid w:val="00676DCC"/>
    <w:rsid w:val="00680E1F"/>
    <w:rsid w:val="006F009D"/>
    <w:rsid w:val="006F088C"/>
    <w:rsid w:val="006F66F1"/>
    <w:rsid w:val="007031A0"/>
    <w:rsid w:val="00756F48"/>
    <w:rsid w:val="00765E93"/>
    <w:rsid w:val="007748F4"/>
    <w:rsid w:val="007C6D1D"/>
    <w:rsid w:val="007F6D98"/>
    <w:rsid w:val="00802D63"/>
    <w:rsid w:val="00804BEA"/>
    <w:rsid w:val="0080654F"/>
    <w:rsid w:val="00826AB7"/>
    <w:rsid w:val="00834A41"/>
    <w:rsid w:val="00844134"/>
    <w:rsid w:val="00852D97"/>
    <w:rsid w:val="00860F3F"/>
    <w:rsid w:val="008677EF"/>
    <w:rsid w:val="008754F2"/>
    <w:rsid w:val="00887A48"/>
    <w:rsid w:val="008A06A5"/>
    <w:rsid w:val="008B57F0"/>
    <w:rsid w:val="008C09D3"/>
    <w:rsid w:val="008D17AE"/>
    <w:rsid w:val="008D23B2"/>
    <w:rsid w:val="008E44EE"/>
    <w:rsid w:val="00906497"/>
    <w:rsid w:val="0092592B"/>
    <w:rsid w:val="009330D6"/>
    <w:rsid w:val="0094017D"/>
    <w:rsid w:val="009413C3"/>
    <w:rsid w:val="00970736"/>
    <w:rsid w:val="0097527B"/>
    <w:rsid w:val="00980D54"/>
    <w:rsid w:val="00983EF0"/>
    <w:rsid w:val="00997596"/>
    <w:rsid w:val="009A223D"/>
    <w:rsid w:val="009A60F0"/>
    <w:rsid w:val="009C4462"/>
    <w:rsid w:val="00A0279E"/>
    <w:rsid w:val="00A07052"/>
    <w:rsid w:val="00A07367"/>
    <w:rsid w:val="00A1229C"/>
    <w:rsid w:val="00A13BE0"/>
    <w:rsid w:val="00A14692"/>
    <w:rsid w:val="00A43072"/>
    <w:rsid w:val="00A53C12"/>
    <w:rsid w:val="00A90C41"/>
    <w:rsid w:val="00A96780"/>
    <w:rsid w:val="00A97D1F"/>
    <w:rsid w:val="00AA7035"/>
    <w:rsid w:val="00AC29BF"/>
    <w:rsid w:val="00AC754B"/>
    <w:rsid w:val="00AD6D0E"/>
    <w:rsid w:val="00AE4460"/>
    <w:rsid w:val="00B63AB4"/>
    <w:rsid w:val="00B7204D"/>
    <w:rsid w:val="00B730A4"/>
    <w:rsid w:val="00B86CC3"/>
    <w:rsid w:val="00BA444D"/>
    <w:rsid w:val="00BB2DE5"/>
    <w:rsid w:val="00BC268E"/>
    <w:rsid w:val="00BD1451"/>
    <w:rsid w:val="00C10DF4"/>
    <w:rsid w:val="00C21979"/>
    <w:rsid w:val="00C27C37"/>
    <w:rsid w:val="00C37400"/>
    <w:rsid w:val="00C37A2C"/>
    <w:rsid w:val="00C40048"/>
    <w:rsid w:val="00C453B0"/>
    <w:rsid w:val="00C657B7"/>
    <w:rsid w:val="00C86700"/>
    <w:rsid w:val="00C928B1"/>
    <w:rsid w:val="00C96C6B"/>
    <w:rsid w:val="00CA3D0B"/>
    <w:rsid w:val="00CF2C97"/>
    <w:rsid w:val="00D85A5E"/>
    <w:rsid w:val="00D906B5"/>
    <w:rsid w:val="00DE340B"/>
    <w:rsid w:val="00DF3BB3"/>
    <w:rsid w:val="00E00C23"/>
    <w:rsid w:val="00E02772"/>
    <w:rsid w:val="00E04AFB"/>
    <w:rsid w:val="00E068AC"/>
    <w:rsid w:val="00E25610"/>
    <w:rsid w:val="00E439BC"/>
    <w:rsid w:val="00E602EE"/>
    <w:rsid w:val="00E65BA4"/>
    <w:rsid w:val="00E90CC8"/>
    <w:rsid w:val="00ED1E18"/>
    <w:rsid w:val="00ED2E55"/>
    <w:rsid w:val="00ED4453"/>
    <w:rsid w:val="00EF1403"/>
    <w:rsid w:val="00F15244"/>
    <w:rsid w:val="00F3118A"/>
    <w:rsid w:val="00F46D09"/>
    <w:rsid w:val="00F67053"/>
    <w:rsid w:val="00F801D7"/>
    <w:rsid w:val="00F93D4C"/>
    <w:rsid w:val="00FB0DBD"/>
    <w:rsid w:val="00FB5503"/>
    <w:rsid w:val="00FD4B96"/>
    <w:rsid w:val="00FE14E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CCE4D-FDFC-4512-A5C0-9690AF382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2021-04-07T17:54:00Z</cp:lastPrinted>
  <dcterms:created xsi:type="dcterms:W3CDTF">2021-05-10T11:26:00Z</dcterms:created>
  <dcterms:modified xsi:type="dcterms:W3CDTF">2021-05-10T11:26:00Z</dcterms:modified>
</cp:coreProperties>
</file>