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0F0DF73F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2E1064">
        <w:rPr>
          <w:rFonts w:ascii="Arial" w:hAnsi="Arial" w:cs="Arial"/>
          <w:b/>
          <w:color w:val="000000" w:themeColor="text1"/>
          <w:sz w:val="21"/>
          <w:szCs w:val="21"/>
        </w:rPr>
        <w:t>16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627589">
        <w:rPr>
          <w:rFonts w:ascii="Arial" w:hAnsi="Arial" w:cs="Arial"/>
          <w:b/>
          <w:color w:val="000000" w:themeColor="text1"/>
          <w:sz w:val="21"/>
          <w:szCs w:val="21"/>
        </w:rPr>
        <w:t>9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3ECB0C1E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1C8A6123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33A6AEAB" w14:textId="77777777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1BC7BD36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1.53</w:t>
      </w:r>
      <w:r w:rsidR="002E1064">
        <w:rPr>
          <w:rFonts w:ascii="Arial" w:hAnsi="Arial" w:cs="Arial"/>
          <w:color w:val="000000" w:themeColor="text1"/>
          <w:sz w:val="21"/>
          <w:szCs w:val="21"/>
        </w:rPr>
        <w:t>2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0</w:t>
      </w:r>
      <w:r w:rsidR="002E1064">
        <w:rPr>
          <w:rFonts w:ascii="Arial" w:hAnsi="Arial" w:cs="Arial"/>
          <w:color w:val="000000" w:themeColor="text1"/>
          <w:sz w:val="21"/>
          <w:szCs w:val="21"/>
        </w:rPr>
        <w:t>9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setembro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F3E55AA" w14:textId="2F2CB89D" w:rsidR="00BB0EEC" w:rsidRDefault="0089144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1B27DE">
        <w:rPr>
          <w:rFonts w:ascii="Arial" w:hAnsi="Arial" w:cs="Arial"/>
          <w:color w:val="000000" w:themeColor="text1"/>
          <w:sz w:val="21"/>
          <w:szCs w:val="21"/>
        </w:rPr>
        <w:t xml:space="preserve">Leitura </w:t>
      </w:r>
      <w:r w:rsidR="002E1064">
        <w:rPr>
          <w:rFonts w:ascii="Arial" w:hAnsi="Arial" w:cs="Arial"/>
          <w:color w:val="000000" w:themeColor="text1"/>
          <w:sz w:val="21"/>
          <w:szCs w:val="21"/>
        </w:rPr>
        <w:t>do Edital de Convocação para Audiência Pública.</w:t>
      </w:r>
    </w:p>
    <w:p w14:paraId="097E8942" w14:textId="77777777" w:rsidR="001B27DE" w:rsidRPr="00891444" w:rsidRDefault="001B27DE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4DD86" w14:textId="77777777" w:rsidR="00891444" w:rsidRDefault="00891444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33465ECC" w14:textId="77777777" w:rsidR="002E1064" w:rsidRPr="00431625" w:rsidRDefault="002E1064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AB48203" w14:textId="35F1ADDF" w:rsidR="001B27DE" w:rsidRDefault="002E1064" w:rsidP="00FC67CF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E1064">
        <w:rPr>
          <w:rFonts w:ascii="Arial" w:hAnsi="Arial" w:cs="Arial"/>
          <w:b/>
          <w:sz w:val="21"/>
          <w:szCs w:val="21"/>
        </w:rPr>
        <w:t xml:space="preserve">-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Projeto de L</w:t>
      </w:r>
      <w:r w:rsidRPr="002E1064">
        <w:rPr>
          <w:rFonts w:ascii="Arial" w:hAnsi="Arial" w:cs="Arial"/>
          <w:b/>
          <w:color w:val="000000" w:themeColor="text1"/>
          <w:sz w:val="21"/>
          <w:szCs w:val="21"/>
        </w:rPr>
        <w:t>ei nº 1.509/2020.</w:t>
      </w:r>
    </w:p>
    <w:p w14:paraId="61B336B3" w14:textId="77777777" w:rsidR="002E1064" w:rsidRPr="002E1064" w:rsidRDefault="002E1064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5C892CC" w14:textId="77777777" w:rsidR="001B27DE" w:rsidRPr="00DA69E2" w:rsidRDefault="001B27DE" w:rsidP="00891444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58DB09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75DD1DBF" w14:textId="77777777" w:rsidR="00891444" w:rsidRDefault="00891444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27D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1064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B0416"/>
    <w:rsid w:val="004C7B16"/>
    <w:rsid w:val="004E5471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27589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91444"/>
    <w:rsid w:val="008A3890"/>
    <w:rsid w:val="008D55D1"/>
    <w:rsid w:val="008F3427"/>
    <w:rsid w:val="00921A5E"/>
    <w:rsid w:val="00926278"/>
    <w:rsid w:val="00934875"/>
    <w:rsid w:val="0095429F"/>
    <w:rsid w:val="00960EC2"/>
    <w:rsid w:val="00971138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A69E2"/>
    <w:rsid w:val="00DB0084"/>
    <w:rsid w:val="00DB1B1E"/>
    <w:rsid w:val="00DB342C"/>
    <w:rsid w:val="00DB34DB"/>
    <w:rsid w:val="00DB3915"/>
    <w:rsid w:val="00DD5C49"/>
    <w:rsid w:val="00DE057F"/>
    <w:rsid w:val="00DF2222"/>
    <w:rsid w:val="00DF306D"/>
    <w:rsid w:val="00E02170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14</cp:revision>
  <cp:lastPrinted>2020-08-19T19:38:00Z</cp:lastPrinted>
  <dcterms:created xsi:type="dcterms:W3CDTF">2020-07-14T13:53:00Z</dcterms:created>
  <dcterms:modified xsi:type="dcterms:W3CDTF">2020-09-16T19:52:00Z</dcterms:modified>
</cp:coreProperties>
</file>