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239B359D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971138">
        <w:rPr>
          <w:rFonts w:ascii="Arial" w:hAnsi="Arial" w:cs="Arial"/>
          <w:b/>
          <w:color w:val="000000" w:themeColor="text1"/>
          <w:sz w:val="21"/>
          <w:szCs w:val="21"/>
        </w:rPr>
        <w:t>09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627589">
        <w:rPr>
          <w:rFonts w:ascii="Arial" w:hAnsi="Arial" w:cs="Arial"/>
          <w:b/>
          <w:color w:val="000000" w:themeColor="text1"/>
          <w:sz w:val="21"/>
          <w:szCs w:val="21"/>
        </w:rPr>
        <w:t>9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3ECB0C1E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1C8A6123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33A6AEAB" w14:textId="77777777" w:rsidR="00891444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33C802DD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71138">
        <w:rPr>
          <w:rFonts w:ascii="Arial" w:hAnsi="Arial" w:cs="Arial"/>
          <w:color w:val="000000" w:themeColor="text1"/>
          <w:sz w:val="21"/>
          <w:szCs w:val="21"/>
        </w:rPr>
        <w:t>1.531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971138">
        <w:rPr>
          <w:rFonts w:ascii="Arial" w:hAnsi="Arial" w:cs="Arial"/>
          <w:color w:val="000000" w:themeColor="text1"/>
          <w:sz w:val="21"/>
          <w:szCs w:val="21"/>
        </w:rPr>
        <w:t>02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971138">
        <w:rPr>
          <w:rFonts w:ascii="Arial" w:hAnsi="Arial" w:cs="Arial"/>
          <w:color w:val="000000" w:themeColor="text1"/>
          <w:sz w:val="21"/>
          <w:szCs w:val="21"/>
        </w:rPr>
        <w:t>setembro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F3E55AA" w14:textId="0CEB5547" w:rsidR="00BB0EEC" w:rsidRDefault="00891444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91444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1B27DE">
        <w:rPr>
          <w:rFonts w:ascii="Arial" w:hAnsi="Arial" w:cs="Arial"/>
          <w:color w:val="000000" w:themeColor="text1"/>
          <w:sz w:val="21"/>
          <w:szCs w:val="21"/>
        </w:rPr>
        <w:t xml:space="preserve">Leitura </w:t>
      </w:r>
      <w:r w:rsidR="00971138">
        <w:rPr>
          <w:rFonts w:ascii="Arial" w:hAnsi="Arial" w:cs="Arial"/>
          <w:color w:val="000000" w:themeColor="text1"/>
          <w:sz w:val="21"/>
          <w:szCs w:val="21"/>
        </w:rPr>
        <w:t>da Exposição de motivos do projeto de lei nº 1.509/2020.</w:t>
      </w:r>
      <w:bookmarkStart w:id="0" w:name="_GoBack"/>
      <w:bookmarkEnd w:id="0"/>
    </w:p>
    <w:p w14:paraId="097E8942" w14:textId="77777777" w:rsidR="001B27DE" w:rsidRPr="00891444" w:rsidRDefault="001B27DE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DB4DD86" w14:textId="77777777" w:rsidR="00891444" w:rsidRDefault="00891444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AB48203" w14:textId="77777777" w:rsidR="001B27DE" w:rsidRDefault="001B27DE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65C892CC" w14:textId="77777777" w:rsidR="001B27DE" w:rsidRPr="00DA69E2" w:rsidRDefault="001B27DE" w:rsidP="00891444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6958DB09" w:rsidR="00D709FC" w:rsidRPr="00E15C36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75DD1DBF" w14:textId="77777777" w:rsidR="00891444" w:rsidRDefault="00891444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A42DA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27D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B0416"/>
    <w:rsid w:val="004C7B16"/>
    <w:rsid w:val="004E5471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27589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213DA"/>
    <w:rsid w:val="008462CA"/>
    <w:rsid w:val="00853463"/>
    <w:rsid w:val="008626CC"/>
    <w:rsid w:val="00866697"/>
    <w:rsid w:val="00887182"/>
    <w:rsid w:val="00887EFA"/>
    <w:rsid w:val="00891444"/>
    <w:rsid w:val="008A3890"/>
    <w:rsid w:val="008D55D1"/>
    <w:rsid w:val="008F3427"/>
    <w:rsid w:val="00921A5E"/>
    <w:rsid w:val="00926278"/>
    <w:rsid w:val="00934875"/>
    <w:rsid w:val="0095429F"/>
    <w:rsid w:val="00960EC2"/>
    <w:rsid w:val="00971138"/>
    <w:rsid w:val="00996A0F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16E6A"/>
    <w:rsid w:val="00B20456"/>
    <w:rsid w:val="00B3476C"/>
    <w:rsid w:val="00B3778F"/>
    <w:rsid w:val="00B90EF9"/>
    <w:rsid w:val="00B95BD3"/>
    <w:rsid w:val="00BA4DC0"/>
    <w:rsid w:val="00BB0EEC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546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A69E2"/>
    <w:rsid w:val="00DB0084"/>
    <w:rsid w:val="00DB1B1E"/>
    <w:rsid w:val="00DB342C"/>
    <w:rsid w:val="00DB34DB"/>
    <w:rsid w:val="00DB3915"/>
    <w:rsid w:val="00DD5C49"/>
    <w:rsid w:val="00DE057F"/>
    <w:rsid w:val="00DF2222"/>
    <w:rsid w:val="00DF306D"/>
    <w:rsid w:val="00E02170"/>
    <w:rsid w:val="00E030EB"/>
    <w:rsid w:val="00E112EB"/>
    <w:rsid w:val="00E1409E"/>
    <w:rsid w:val="00E15C36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13</cp:revision>
  <cp:lastPrinted>2020-08-19T19:38:00Z</cp:lastPrinted>
  <dcterms:created xsi:type="dcterms:W3CDTF">2020-07-14T13:53:00Z</dcterms:created>
  <dcterms:modified xsi:type="dcterms:W3CDTF">2020-09-09T19:37:00Z</dcterms:modified>
</cp:coreProperties>
</file>