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6CD3CB5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2170D4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170D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64D6926B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6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>7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C3202">
        <w:rPr>
          <w:rFonts w:ascii="Arial" w:hAnsi="Arial" w:cs="Arial"/>
          <w:color w:val="000000" w:themeColor="text1"/>
          <w:sz w:val="22"/>
          <w:szCs w:val="22"/>
        </w:rPr>
        <w:t>2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>7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E1100">
        <w:rPr>
          <w:rFonts w:ascii="Arial" w:hAnsi="Arial" w:cs="Arial"/>
          <w:color w:val="000000" w:themeColor="text1"/>
          <w:sz w:val="22"/>
          <w:szCs w:val="22"/>
        </w:rPr>
        <w:t>março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1B0013" w14:textId="1A1FF327" w:rsidR="003C3202" w:rsidRDefault="003C3202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>o Edital de Convocação para Audiência Pública – Reforma da Previdência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DDD4D9" w14:textId="039BEE8B" w:rsidR="003C7BD2" w:rsidRDefault="003C3202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do 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>Pedido de Informação nº 23/2019.</w:t>
      </w:r>
    </w:p>
    <w:p w14:paraId="76D8C7C3" w14:textId="62859585" w:rsidR="002170D4" w:rsidRDefault="002170D4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Pedido de In</w:t>
      </w:r>
      <w:r>
        <w:rPr>
          <w:rFonts w:ascii="Arial" w:hAnsi="Arial" w:cs="Arial"/>
          <w:color w:val="000000" w:themeColor="text1"/>
          <w:sz w:val="22"/>
          <w:szCs w:val="22"/>
        </w:rPr>
        <w:t>dicação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nº 23/2019</w:t>
      </w:r>
    </w:p>
    <w:p w14:paraId="101AFFEC" w14:textId="77777777" w:rsidR="002170D4" w:rsidRDefault="002170D4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0E5E" w14:textId="7597B8A4" w:rsidR="001B6FBF" w:rsidRPr="00AE1100" w:rsidRDefault="001B6FB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086CA22" w14:textId="1F057BC2" w:rsidR="003C3202" w:rsidRPr="003C3202" w:rsidRDefault="003C3202" w:rsidP="003C32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3C3202">
        <w:rPr>
          <w:rFonts w:ascii="Arial" w:hAnsi="Arial" w:cs="Arial"/>
          <w:b/>
          <w:sz w:val="22"/>
          <w:szCs w:val="22"/>
        </w:rPr>
        <w:t>Projeto de Lei nº 1.458/2019.</w:t>
      </w:r>
    </w:p>
    <w:p w14:paraId="2E055E75" w14:textId="1A410342" w:rsidR="003C3202" w:rsidRPr="003C3202" w:rsidRDefault="003C3202" w:rsidP="003C3202">
      <w:pPr>
        <w:jc w:val="both"/>
        <w:rPr>
          <w:rFonts w:ascii="Arial" w:hAnsi="Arial" w:cs="Arial"/>
          <w:b/>
          <w:sz w:val="22"/>
          <w:szCs w:val="22"/>
        </w:rPr>
      </w:pPr>
      <w:r w:rsidRPr="003C3202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Projeto de Lei nº 1.459</w:t>
      </w:r>
      <w:r w:rsidRPr="003C3202">
        <w:rPr>
          <w:rFonts w:ascii="Arial" w:hAnsi="Arial" w:cs="Arial"/>
          <w:b/>
          <w:sz w:val="22"/>
          <w:szCs w:val="22"/>
        </w:rPr>
        <w:t>/2019.</w:t>
      </w:r>
    </w:p>
    <w:p w14:paraId="475AEC95" w14:textId="4C7ACA18" w:rsidR="00AE1100" w:rsidRDefault="004F444E" w:rsidP="003C7B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3C7BD2">
        <w:rPr>
          <w:rFonts w:ascii="Arial" w:hAnsi="Arial" w:cs="Arial"/>
          <w:b/>
          <w:sz w:val="22"/>
          <w:szCs w:val="22"/>
        </w:rPr>
        <w:t xml:space="preserve">Moção de </w:t>
      </w:r>
      <w:r w:rsidR="003C3202">
        <w:rPr>
          <w:rFonts w:ascii="Arial" w:hAnsi="Arial" w:cs="Arial"/>
          <w:b/>
          <w:sz w:val="22"/>
          <w:szCs w:val="22"/>
        </w:rPr>
        <w:t xml:space="preserve">Apoio </w:t>
      </w:r>
      <w:r w:rsidR="003C7BD2">
        <w:rPr>
          <w:rFonts w:ascii="Arial" w:hAnsi="Arial" w:cs="Arial"/>
          <w:b/>
          <w:sz w:val="22"/>
          <w:szCs w:val="22"/>
        </w:rPr>
        <w:t>nº 0</w:t>
      </w:r>
      <w:r w:rsidR="003C3202">
        <w:rPr>
          <w:rFonts w:ascii="Arial" w:hAnsi="Arial" w:cs="Arial"/>
          <w:b/>
          <w:sz w:val="22"/>
          <w:szCs w:val="22"/>
        </w:rPr>
        <w:t>1</w:t>
      </w:r>
      <w:r w:rsidR="003C7BD2">
        <w:rPr>
          <w:rFonts w:ascii="Arial" w:hAnsi="Arial" w:cs="Arial"/>
          <w:b/>
          <w:sz w:val="22"/>
          <w:szCs w:val="22"/>
        </w:rPr>
        <w:t>/2019.</w:t>
      </w:r>
    </w:p>
    <w:p w14:paraId="7B990476" w14:textId="7FCBF7F0" w:rsidR="002170D4" w:rsidRDefault="002170D4" w:rsidP="003C7B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Pedido de Informação nº 23/2019.</w:t>
      </w:r>
      <w:bookmarkStart w:id="0" w:name="_GoBack"/>
      <w:bookmarkEnd w:id="0"/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45</cp:revision>
  <cp:lastPrinted>2018-05-23T19:35:00Z</cp:lastPrinted>
  <dcterms:created xsi:type="dcterms:W3CDTF">2018-06-13T19:46:00Z</dcterms:created>
  <dcterms:modified xsi:type="dcterms:W3CDTF">2019-04-03T19:42:00Z</dcterms:modified>
</cp:coreProperties>
</file>