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1" w:rsidRPr="00D52F57" w:rsidRDefault="00535061">
      <w:pPr>
        <w:rPr>
          <w:rFonts w:ascii="Arial" w:hAnsi="Arial" w:cs="Arial"/>
          <w:color w:val="000000" w:themeColor="text1"/>
        </w:rPr>
      </w:pPr>
    </w:p>
    <w:p w:rsidR="004B403E" w:rsidRPr="00A20C6A" w:rsidRDefault="004B403E" w:rsidP="004B403E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PEDIDO DE PROVIDÊNCIAS Nº </w:t>
      </w:r>
      <w:r w:rsidR="004A1E6F" w:rsidRPr="00A20C6A">
        <w:rPr>
          <w:rFonts w:ascii="Arial" w:hAnsi="Arial" w:cs="Arial"/>
          <w:b/>
          <w:bCs/>
          <w:color w:val="000000" w:themeColor="text1"/>
          <w:sz w:val="22"/>
        </w:rPr>
        <w:t>49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/2019</w:t>
      </w:r>
    </w:p>
    <w:p w:rsidR="004B403E" w:rsidRPr="00A20C6A" w:rsidRDefault="004B403E" w:rsidP="004B403E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4B403E" w:rsidRPr="00A20C6A" w:rsidRDefault="004B403E" w:rsidP="004B403E">
      <w:pPr>
        <w:pStyle w:val="Standard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CA52F1" w:rsidP="004B403E">
      <w:pPr>
        <w:pStyle w:val="SemEspaamento1"/>
        <w:ind w:firstLine="709"/>
        <w:jc w:val="both"/>
        <w:rPr>
          <w:rFonts w:ascii="Arial" w:hAnsi="Arial" w:cs="Arial"/>
          <w:color w:val="000000" w:themeColor="text1"/>
          <w:sz w:val="20"/>
        </w:rPr>
      </w:pPr>
      <w:r w:rsidRPr="00A20C6A">
        <w:rPr>
          <w:rFonts w:ascii="Arial" w:hAnsi="Arial" w:cs="Arial"/>
          <w:color w:val="000000" w:themeColor="text1"/>
          <w:sz w:val="20"/>
        </w:rPr>
        <w:t>A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Vereador</w:t>
      </w:r>
      <w:r w:rsidRPr="00A20C6A">
        <w:rPr>
          <w:rFonts w:ascii="Arial" w:hAnsi="Arial" w:cs="Arial"/>
          <w:color w:val="000000" w:themeColor="text1"/>
          <w:sz w:val="20"/>
        </w:rPr>
        <w:t>a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abaixo subscrit</w:t>
      </w:r>
      <w:r w:rsidRPr="00A20C6A">
        <w:rPr>
          <w:rFonts w:ascii="Arial" w:hAnsi="Arial" w:cs="Arial"/>
          <w:color w:val="000000" w:themeColor="text1"/>
          <w:sz w:val="20"/>
        </w:rPr>
        <w:t>a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, vem, perante os Nobres Colegas Vereadores, apresentar o presente PEDIDO DE PROVIDÊNCIAS, </w:t>
      </w:r>
      <w:r w:rsidRPr="00A20C6A">
        <w:rPr>
          <w:rFonts w:ascii="Arial" w:hAnsi="Arial" w:cs="Arial"/>
          <w:color w:val="000000" w:themeColor="text1"/>
          <w:sz w:val="20"/>
        </w:rPr>
        <w:t>o qual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visa solicitar ação de interesse público aos poderes competentes, com fundamentação no parágrafo 3</w:t>
      </w:r>
      <w:r w:rsidR="001941F2" w:rsidRPr="00A20C6A">
        <w:rPr>
          <w:rFonts w:ascii="Arial" w:hAnsi="Arial" w:cs="Arial"/>
          <w:color w:val="000000" w:themeColor="text1"/>
          <w:sz w:val="20"/>
        </w:rPr>
        <w:t>º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do artigo 4</w:t>
      </w:r>
      <w:r w:rsidR="001941F2" w:rsidRPr="00A20C6A">
        <w:rPr>
          <w:rFonts w:ascii="Arial" w:hAnsi="Arial" w:cs="Arial"/>
          <w:color w:val="000000" w:themeColor="text1"/>
          <w:sz w:val="20"/>
        </w:rPr>
        <w:t>, combinado com o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inciso V do artigo 106, </w:t>
      </w:r>
      <w:r w:rsidR="001941F2" w:rsidRPr="00A20C6A">
        <w:rPr>
          <w:rFonts w:ascii="Arial" w:hAnsi="Arial" w:cs="Arial"/>
          <w:color w:val="000000" w:themeColor="text1"/>
          <w:sz w:val="20"/>
        </w:rPr>
        <w:t xml:space="preserve">e </w:t>
      </w:r>
      <w:r w:rsidR="004B403E" w:rsidRPr="00A20C6A">
        <w:rPr>
          <w:rFonts w:ascii="Arial" w:hAnsi="Arial" w:cs="Arial"/>
          <w:color w:val="000000" w:themeColor="text1"/>
          <w:sz w:val="20"/>
        </w:rPr>
        <w:t>artigo</w:t>
      </w:r>
      <w:r w:rsidR="001941F2" w:rsidRPr="00A20C6A">
        <w:rPr>
          <w:rFonts w:ascii="Arial" w:hAnsi="Arial" w:cs="Arial"/>
          <w:color w:val="000000" w:themeColor="text1"/>
          <w:sz w:val="20"/>
        </w:rPr>
        <w:t>s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140 </w:t>
      </w:r>
      <w:r w:rsidR="001941F2" w:rsidRPr="00A20C6A">
        <w:rPr>
          <w:rFonts w:ascii="Arial" w:hAnsi="Arial" w:cs="Arial"/>
          <w:color w:val="000000" w:themeColor="text1"/>
          <w:sz w:val="20"/>
        </w:rPr>
        <w:t>e</w:t>
      </w:r>
      <w:r w:rsidR="004B403E" w:rsidRPr="00A20C6A">
        <w:rPr>
          <w:rFonts w:ascii="Arial" w:hAnsi="Arial" w:cs="Arial"/>
          <w:color w:val="000000" w:themeColor="text1"/>
          <w:sz w:val="20"/>
        </w:rPr>
        <w:t xml:space="preserve"> 141 do Regimento Interno, requerendo após seja o mesmo encaminhado ao Chefe do Poder Executivo Municipal:</w:t>
      </w:r>
    </w:p>
    <w:p w:rsidR="00CA52F1" w:rsidRPr="00A20C6A" w:rsidRDefault="00CA52F1" w:rsidP="004B403E">
      <w:pPr>
        <w:pStyle w:val="SemEspaamento1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4B403E" w:rsidRPr="00A20C6A" w:rsidRDefault="004B403E" w:rsidP="004B403E">
      <w:pPr>
        <w:pStyle w:val="Standard"/>
        <w:jc w:val="both"/>
        <w:rPr>
          <w:rFonts w:ascii="Arial" w:hAnsi="Arial" w:cs="Arial"/>
          <w:color w:val="000000" w:themeColor="text1"/>
          <w:sz w:val="22"/>
        </w:rPr>
      </w:pPr>
    </w:p>
    <w:p w:rsidR="004B403E" w:rsidRPr="00A20C6A" w:rsidRDefault="00CA52F1" w:rsidP="00D52F57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P</w:t>
      </w:r>
      <w:r w:rsidR="00917777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ede-se como 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PROVIDÊNCIA</w:t>
      </w:r>
      <w:r w:rsidR="00917777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ao Poder Executivo Municipal, que seja plantado um corredor de flores silvestres no </w:t>
      </w:r>
      <w:r w:rsidR="00D52F57" w:rsidRPr="00A20C6A">
        <w:rPr>
          <w:rFonts w:ascii="Arial" w:hAnsi="Arial" w:cs="Arial"/>
          <w:b/>
          <w:bCs/>
          <w:color w:val="000000" w:themeColor="text1"/>
          <w:sz w:val="22"/>
        </w:rPr>
        <w:t>município</w:t>
      </w:r>
      <w:r w:rsidR="00917777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de Nova Roma do Sul, com o fim de promover a conservação da população de abelhas e de outros insetos polinizadores.</w:t>
      </w:r>
    </w:p>
    <w:p w:rsidR="00917777" w:rsidRPr="00A20C6A" w:rsidRDefault="00917777" w:rsidP="00D52F57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A sugestão é que a plantação tenha início na estrada que dá entrada ao perímetro urbano via comunidade</w:t>
      </w:r>
      <w:r w:rsidR="00D52F57" w:rsidRPr="00A20C6A">
        <w:rPr>
          <w:rFonts w:ascii="Arial" w:hAnsi="Arial" w:cs="Arial"/>
          <w:b/>
          <w:bCs/>
          <w:color w:val="000000" w:themeColor="text1"/>
          <w:sz w:val="22"/>
        </w:rPr>
        <w:t>s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de</w:t>
      </w:r>
      <w:r w:rsidR="00D52F57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Castro Alves/F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agundes Varela, tendo continuidade nos parques e espaços verdes do centro, canteiros da avenida Júlio de Castilhos, até a outra entrada da cidade </w:t>
      </w:r>
      <w:r w:rsidR="00D52F57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que dá acesso às comunidades de 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Paranaguá</w:t>
      </w:r>
      <w:r w:rsidR="00D52F57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e Nova Treviso.</w:t>
      </w:r>
    </w:p>
    <w:p w:rsidR="00917777" w:rsidRPr="00A20C6A" w:rsidRDefault="00917777" w:rsidP="00D52F57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É uma sugestão horizontal a título exemplificativo, nada impedindo que a plantação também se dê nas duas estradas que ligam aos outros municípios com balsa.</w:t>
      </w:r>
    </w:p>
    <w:p w:rsidR="00917777" w:rsidRPr="00A20C6A" w:rsidRDefault="00917777" w:rsidP="00D52F57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Ainda, junto a este pedido de providência, envio a sugestão de que o município posso utilizar de grandes imóveis vazios para também plantar corredores de flores silvestres, valendo-se da servidão administrativa</w:t>
      </w:r>
      <w:r w:rsidR="00D52F57" w:rsidRPr="00A20C6A">
        <w:rPr>
          <w:rFonts w:ascii="Arial" w:hAnsi="Arial" w:cs="Arial"/>
          <w:b/>
          <w:bCs/>
          <w:color w:val="000000" w:themeColor="text1"/>
          <w:sz w:val="22"/>
        </w:rPr>
        <w:t>, tendo o apoio desta vereadora junto ao Poder Legislativo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DC787A" w:rsidRPr="00A20C6A" w:rsidRDefault="00D52F57" w:rsidP="00D52F57">
      <w:pPr>
        <w:pStyle w:val="Standard"/>
        <w:tabs>
          <w:tab w:val="left" w:pos="120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Por fim, destaca-se que j</w:t>
      </w:r>
      <w:r w:rsidR="00DC787A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á foi 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apresentado</w:t>
      </w:r>
      <w:r w:rsidR="00DC787A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um pedido neste sentido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, no ano de</w:t>
      </w:r>
      <w:r w:rsidR="00DC787A"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2017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>, na época apenas com o fim de embelezar a cidade, contudo, infelizmente até o momento não foi atendido.</w:t>
      </w:r>
    </w:p>
    <w:p w:rsidR="00DC787A" w:rsidRPr="00A20C6A" w:rsidRDefault="00DC787A" w:rsidP="00D52F57">
      <w:pPr>
        <w:widowControl/>
        <w:suppressAutoHyphens w:val="0"/>
        <w:autoSpaceDN/>
        <w:ind w:firstLine="709"/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</w:pP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 </w:t>
      </w:r>
    </w:p>
    <w:p w:rsidR="00CA52F1" w:rsidRPr="00A20C6A" w:rsidRDefault="00CA52F1" w:rsidP="00D52F57">
      <w:pPr>
        <w:pStyle w:val="Standard"/>
        <w:ind w:firstLine="709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917777" w:rsidRPr="00A20C6A" w:rsidRDefault="004B403E" w:rsidP="00D52F57">
      <w:pPr>
        <w:widowControl/>
        <w:suppressAutoHyphens w:val="0"/>
        <w:autoSpaceDN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Justificativa</w:t>
      </w:r>
      <w:r w:rsidRPr="00A20C6A">
        <w:rPr>
          <w:rFonts w:ascii="Arial" w:hAnsi="Arial" w:cs="Arial"/>
          <w:color w:val="000000" w:themeColor="text1"/>
          <w:sz w:val="22"/>
        </w:rPr>
        <w:t>:</w:t>
      </w:r>
      <w:r w:rsidR="00CA52F1" w:rsidRPr="00A20C6A">
        <w:rPr>
          <w:rFonts w:ascii="Arial" w:hAnsi="Arial" w:cs="Arial"/>
          <w:color w:val="000000" w:themeColor="text1"/>
          <w:sz w:val="22"/>
        </w:rPr>
        <w:t xml:space="preserve"> </w:t>
      </w:r>
      <w:r w:rsidR="00917777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As flores do corredor</w:t>
      </w:r>
      <w:r w:rsidR="00917777" w:rsidRPr="00A20C6A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</w:t>
      </w:r>
      <w:r w:rsidR="00917777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providenciarão habitat e alimento às abelhas e outros insetos, como borboletas, libelinhas e borboletas noturnas.</w:t>
      </w:r>
    </w:p>
    <w:p w:rsidR="00DC787A" w:rsidRPr="00A20C6A" w:rsidRDefault="00D52F57" w:rsidP="00D52F57">
      <w:pPr>
        <w:widowControl/>
        <w:suppressAutoHyphens w:val="0"/>
        <w:autoSpaceDN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  <w:r w:rsidRPr="00A20C6A">
        <w:rPr>
          <w:rFonts w:ascii="Arial" w:hAnsi="Arial" w:cs="Arial"/>
          <w:color w:val="000000" w:themeColor="text1"/>
          <w:sz w:val="22"/>
        </w:rPr>
        <w:t xml:space="preserve">É interessante que seja 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finalizado antes do 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v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erão 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pois a 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iniciativa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pode 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ajud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ar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a travar o declínio da biodiversidade. </w:t>
      </w:r>
    </w:p>
    <w:p w:rsidR="00DC787A" w:rsidRPr="00A20C6A" w:rsidRDefault="00DC787A" w:rsidP="00D52F57">
      <w:pPr>
        <w:widowControl/>
        <w:suppressAutoHyphens w:val="0"/>
        <w:autoSpaceDN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  <w:r w:rsidRPr="00A20C6A">
        <w:rPr>
          <w:rFonts w:ascii="Arial" w:hAnsi="Arial" w:cs="Arial"/>
          <w:color w:val="000000" w:themeColor="text1"/>
          <w:sz w:val="22"/>
          <w:shd w:val="clear" w:color="auto" w:fill="FFFFFF"/>
        </w:rPr>
        <w:t>As abelhas e outros insetos são tão importantes para a </w:t>
      </w:r>
      <w:hyperlink r:id="rId6" w:history="1">
        <w:r w:rsidRPr="00A20C6A">
          <w:rPr>
            <w:rStyle w:val="Hyperlink"/>
            <w:rFonts w:ascii="Arial" w:hAnsi="Arial" w:cs="Arial"/>
            <w:color w:val="000000" w:themeColor="text1"/>
            <w:sz w:val="22"/>
            <w:u w:val="none"/>
            <w:shd w:val="clear" w:color="auto" w:fill="FFFFFF"/>
          </w:rPr>
          <w:t>polinização das culturas</w:t>
        </w:r>
      </w:hyperlink>
      <w:r w:rsidRPr="00A20C6A">
        <w:rPr>
          <w:rFonts w:ascii="Arial" w:hAnsi="Arial" w:cs="Arial"/>
          <w:color w:val="000000" w:themeColor="text1"/>
          <w:sz w:val="22"/>
          <w:shd w:val="clear" w:color="auto" w:fill="FFFFFF"/>
        </w:rPr>
        <w:t> que nos fornecem os alimentos que comemos. Temos de fazer tudo o que estiver ao nosso alcance para os ajudar a prosperar</w:t>
      </w:r>
      <w:r w:rsidR="00D52F57" w:rsidRPr="00A20C6A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e diminuir o número de mortandade em massa desses insetos.</w:t>
      </w:r>
    </w:p>
    <w:p w:rsidR="00DC787A" w:rsidRPr="00A20C6A" w:rsidRDefault="00DC787A" w:rsidP="00D52F57">
      <w:pPr>
        <w:widowControl/>
        <w:suppressAutoHyphens w:val="0"/>
        <w:autoSpaceDN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</w:pP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Um estudo recente</w:t>
      </w:r>
      <w:r w:rsidR="00D52F57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realizado pelo Greenpeace </w:t>
      </w:r>
      <w:r w:rsidR="0049683C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aponta que </w:t>
      </w:r>
      <w:r w:rsidR="00D52F57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entre dezembro de 2018 e março de 2019, mais de meio bilhão de abelhas foram encontradas mortas em diversas regiões do país, e o principal causador é o agrotóxico.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</w:t>
      </w:r>
    </w:p>
    <w:p w:rsidR="00DC787A" w:rsidRPr="00A20C6A" w:rsidRDefault="00D52F57" w:rsidP="00D52F57">
      <w:pPr>
        <w:widowControl/>
        <w:suppressAutoHyphens w:val="0"/>
        <w:autoSpaceDN/>
        <w:ind w:firstLine="709"/>
        <w:jc w:val="both"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Façamos então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a nossa parte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enquanto administradores públicos, para que, além de embelezar o município, agregando cor e simpatia</w:t>
      </w:r>
      <w:r w:rsidR="0049683C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ao ambiente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, também possamos ajudar a</w:t>
      </w:r>
      <w:r w:rsidR="00DC787A"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 xml:space="preserve"> promover a biodiversidade</w:t>
      </w:r>
      <w:r w:rsidRPr="00A20C6A">
        <w:rPr>
          <w:rFonts w:ascii="Arial" w:eastAsia="Times New Roman" w:hAnsi="Arial" w:cs="Arial"/>
          <w:color w:val="000000" w:themeColor="text1"/>
          <w:kern w:val="0"/>
          <w:sz w:val="22"/>
          <w:shd w:val="clear" w:color="auto" w:fill="FFFFFF"/>
          <w:lang w:eastAsia="pt-BR" w:bidi="ar-SA"/>
        </w:rPr>
        <w:t>.</w:t>
      </w:r>
    </w:p>
    <w:p w:rsidR="00DC787A" w:rsidRPr="00A20C6A" w:rsidRDefault="00DC787A" w:rsidP="00DC787A">
      <w:pPr>
        <w:widowControl/>
        <w:suppressAutoHyphens w:val="0"/>
        <w:autoSpaceDN/>
        <w:rPr>
          <w:rFonts w:ascii="Arial" w:eastAsia="Times New Roman" w:hAnsi="Arial" w:cs="Arial"/>
          <w:color w:val="000000" w:themeColor="text1"/>
          <w:kern w:val="0"/>
          <w:sz w:val="22"/>
          <w:lang w:eastAsia="pt-BR" w:bidi="ar-SA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Certos do pronto atendimento a este pedido, 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 xml:space="preserve">desde já, 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>agrade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>ço.</w:t>
      </w: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eastAsia="Tahoma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  <w:r w:rsidRPr="00A20C6A">
        <w:rPr>
          <w:rFonts w:ascii="Arial" w:hAnsi="Arial" w:cs="Arial"/>
          <w:color w:val="000000" w:themeColor="text1"/>
          <w:sz w:val="20"/>
          <w:szCs w:val="22"/>
        </w:rPr>
        <w:t>Nova Roma do Sul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>/RS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, </w:t>
      </w:r>
      <w:r w:rsidR="001941F2" w:rsidRPr="00A20C6A">
        <w:rPr>
          <w:rFonts w:ascii="Arial" w:hAnsi="Arial" w:cs="Arial"/>
          <w:color w:val="000000" w:themeColor="text1"/>
          <w:sz w:val="20"/>
          <w:szCs w:val="22"/>
        </w:rPr>
        <w:t>0</w:t>
      </w:r>
      <w:r w:rsidR="00CA52F1" w:rsidRPr="00A20C6A">
        <w:rPr>
          <w:rFonts w:ascii="Arial" w:hAnsi="Arial" w:cs="Arial"/>
          <w:color w:val="000000" w:themeColor="text1"/>
          <w:sz w:val="20"/>
          <w:szCs w:val="22"/>
        </w:rPr>
        <w:t>9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 xml:space="preserve"> de ju</w:t>
      </w:r>
      <w:r w:rsidR="001941F2" w:rsidRPr="00A20C6A">
        <w:rPr>
          <w:rFonts w:ascii="Arial" w:hAnsi="Arial" w:cs="Arial"/>
          <w:color w:val="000000" w:themeColor="text1"/>
          <w:sz w:val="20"/>
          <w:szCs w:val="22"/>
        </w:rPr>
        <w:t>l</w:t>
      </w:r>
      <w:r w:rsidRPr="00A20C6A">
        <w:rPr>
          <w:rFonts w:ascii="Arial" w:hAnsi="Arial" w:cs="Arial"/>
          <w:color w:val="000000" w:themeColor="text1"/>
          <w:sz w:val="20"/>
          <w:szCs w:val="22"/>
        </w:rPr>
        <w:t>ho de 2019.</w:t>
      </w: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</w:p>
    <w:p w:rsidR="004B403E" w:rsidRPr="00A20C6A" w:rsidRDefault="004B403E" w:rsidP="001941F2">
      <w:pPr>
        <w:pStyle w:val="Standard"/>
        <w:jc w:val="center"/>
        <w:rPr>
          <w:rFonts w:ascii="Arial" w:hAnsi="Arial" w:cs="Arial"/>
          <w:color w:val="000000" w:themeColor="text1"/>
          <w:sz w:val="22"/>
        </w:rPr>
      </w:pPr>
    </w:p>
    <w:p w:rsidR="004B403E" w:rsidRPr="00A20C6A" w:rsidRDefault="00CA52F1" w:rsidP="001941F2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Marina Panazzolo</w:t>
      </w:r>
    </w:p>
    <w:p w:rsidR="004B403E" w:rsidRPr="00D52F57" w:rsidRDefault="004B403E" w:rsidP="004B403E">
      <w:pPr>
        <w:pStyle w:val="Standard"/>
        <w:jc w:val="center"/>
        <w:rPr>
          <w:rFonts w:ascii="Arial" w:hAnsi="Arial" w:cs="Arial"/>
          <w:color w:val="000000" w:themeColor="text1"/>
        </w:rPr>
      </w:pPr>
      <w:r w:rsidRPr="00A20C6A">
        <w:rPr>
          <w:rFonts w:ascii="Arial" w:hAnsi="Arial" w:cs="Arial"/>
          <w:b/>
          <w:bCs/>
          <w:color w:val="000000" w:themeColor="text1"/>
          <w:sz w:val="22"/>
        </w:rPr>
        <w:t>Vereador</w:t>
      </w:r>
      <w:r w:rsidR="00CA52F1" w:rsidRPr="00A20C6A">
        <w:rPr>
          <w:rFonts w:ascii="Arial" w:hAnsi="Arial" w:cs="Arial"/>
          <w:b/>
          <w:bCs/>
          <w:color w:val="000000" w:themeColor="text1"/>
          <w:sz w:val="22"/>
        </w:rPr>
        <w:t>a</w:t>
      </w:r>
      <w:r w:rsidRPr="00A20C6A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CA52F1" w:rsidRPr="00A20C6A">
        <w:rPr>
          <w:rFonts w:ascii="Arial" w:hAnsi="Arial" w:cs="Arial"/>
          <w:b/>
          <w:bCs/>
          <w:color w:val="000000" w:themeColor="text1"/>
          <w:sz w:val="22"/>
        </w:rPr>
        <w:t>PT</w:t>
      </w:r>
      <w:bookmarkStart w:id="0" w:name="_GoBack"/>
      <w:bookmarkEnd w:id="0"/>
    </w:p>
    <w:p w:rsidR="003C0D81" w:rsidRPr="00D52F57" w:rsidRDefault="003C0D81" w:rsidP="004B403E">
      <w:pPr>
        <w:ind w:left="2832" w:firstLine="708"/>
        <w:rPr>
          <w:rFonts w:ascii="Arial" w:hAnsi="Arial" w:cs="Arial"/>
          <w:color w:val="000000" w:themeColor="text1"/>
        </w:rPr>
      </w:pPr>
    </w:p>
    <w:sectPr w:rsidR="003C0D81" w:rsidRPr="00D52F57" w:rsidSect="00D52F57">
      <w:headerReference w:type="default" r:id="rId7"/>
      <w:footerReference w:type="default" r:id="rId8"/>
      <w:pgSz w:w="11906" w:h="16838"/>
      <w:pgMar w:top="851" w:right="1701" w:bottom="586" w:left="1701" w:header="403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0F" w:rsidRDefault="0050510F" w:rsidP="003C0D81">
      <w:pPr>
        <w:rPr>
          <w:rFonts w:hint="eastAsia"/>
        </w:rPr>
      </w:pPr>
      <w:r>
        <w:separator/>
      </w:r>
    </w:p>
  </w:endnote>
  <w:endnote w:type="continuationSeparator" w:id="0">
    <w:p w:rsidR="0050510F" w:rsidRDefault="0050510F" w:rsidP="003C0D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</w:t>
    </w:r>
    <w:r w:rsidR="001941F2">
      <w:rPr>
        <w:b/>
        <w:sz w:val="18"/>
      </w:rPr>
      <w:t xml:space="preserve"> </w:t>
    </w:r>
    <w:r w:rsidRPr="003C0D81">
      <w:rPr>
        <w:b/>
        <w:sz w:val="18"/>
      </w:rPr>
      <w:t>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0F" w:rsidRDefault="0050510F" w:rsidP="003C0D81">
      <w:pPr>
        <w:rPr>
          <w:rFonts w:hint="eastAsia"/>
        </w:rPr>
      </w:pPr>
      <w:r>
        <w:separator/>
      </w:r>
    </w:p>
  </w:footnote>
  <w:footnote w:type="continuationSeparator" w:id="0">
    <w:p w:rsidR="0050510F" w:rsidRDefault="0050510F" w:rsidP="003C0D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25514"/>
    <w:rsid w:val="001941F2"/>
    <w:rsid w:val="001C148B"/>
    <w:rsid w:val="00353AE1"/>
    <w:rsid w:val="003C0D81"/>
    <w:rsid w:val="003F1DBD"/>
    <w:rsid w:val="0049683C"/>
    <w:rsid w:val="004A1E6F"/>
    <w:rsid w:val="004B403E"/>
    <w:rsid w:val="0050510F"/>
    <w:rsid w:val="00535061"/>
    <w:rsid w:val="008D46AB"/>
    <w:rsid w:val="008F44C5"/>
    <w:rsid w:val="00916713"/>
    <w:rsid w:val="00917777"/>
    <w:rsid w:val="009E3856"/>
    <w:rsid w:val="00A20C6A"/>
    <w:rsid w:val="00A80FB8"/>
    <w:rsid w:val="00B42B82"/>
    <w:rsid w:val="00BC059B"/>
    <w:rsid w:val="00CA52F1"/>
    <w:rsid w:val="00D52F57"/>
    <w:rsid w:val="00DC787A"/>
    <w:rsid w:val="00DD1163"/>
    <w:rsid w:val="00EB37D2"/>
    <w:rsid w:val="00F52CA1"/>
    <w:rsid w:val="00F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3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tandard">
    <w:name w:val="Standard"/>
    <w:rsid w:val="004B403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4B403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  <w:style w:type="paragraph" w:customStyle="1" w:styleId="Default">
    <w:name w:val="Default"/>
    <w:rsid w:val="004B403E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C6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C6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uniplanet.com/2019/02/producao-de-alimentos-gravemente-ameacada-por-perda-de-biodiversidade-avisa-onu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2019-07-10T19:31:00Z</cp:lastPrinted>
  <dcterms:created xsi:type="dcterms:W3CDTF">2019-07-10T19:32:00Z</dcterms:created>
  <dcterms:modified xsi:type="dcterms:W3CDTF">2019-07-10T19:32:00Z</dcterms:modified>
</cp:coreProperties>
</file>